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4A1B4" w14:textId="77777777" w:rsidR="002567FF" w:rsidRPr="009B2CE8" w:rsidRDefault="00A7630B" w:rsidP="006A3967">
      <w:pPr>
        <w:spacing w:line="360" w:lineRule="auto"/>
        <w:rPr>
          <w:rFonts w:ascii="Book Antiqua" w:hAnsi="Book Antiqua" w:cs="Arial"/>
          <w:noProof w:val="0"/>
          <w:sz w:val="20"/>
          <w:szCs w:val="20"/>
          <w:lang w:val="id-ID"/>
        </w:rPr>
      </w:pPr>
      <w:r w:rsidRPr="009B2CE8">
        <w:rPr>
          <w:rFonts w:ascii="Book Antiqua" w:hAnsi="Book Antiqua" w:cs="Arial"/>
          <w:sz w:val="20"/>
          <w:szCs w:val="20"/>
          <w:lang w:val="id-ID" w:eastAsia="id-ID"/>
        </w:rPr>
        <mc:AlternateContent>
          <mc:Choice Requires="wps">
            <w:drawing>
              <wp:inline distT="0" distB="0" distL="0" distR="0" wp14:anchorId="4371E885" wp14:editId="03F2212B">
                <wp:extent cx="6270625" cy="4467225"/>
                <wp:effectExtent l="0" t="0" r="0" b="9525"/>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0625" cy="44672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2016"/>
                              <w:gridCol w:w="426"/>
                              <w:gridCol w:w="5759"/>
                            </w:tblGrid>
                            <w:tr w:rsidR="00292DC9" w:rsidRPr="009B2CE8" w14:paraId="0E5AF96B" w14:textId="77777777" w:rsidTr="009C565B">
                              <w:tc>
                                <w:tcPr>
                                  <w:tcW w:w="9587" w:type="dxa"/>
                                  <w:gridSpan w:val="4"/>
                                  <w:tcBorders>
                                    <w:top w:val="thinThickSmallGap" w:sz="24" w:space="0" w:color="FFC000"/>
                                  </w:tcBorders>
                                  <w:shd w:val="clear" w:color="auto" w:fill="F2F2F2" w:themeFill="background1" w:themeFillShade="F2"/>
                                </w:tcPr>
                                <w:p w14:paraId="761E9585" w14:textId="77777777" w:rsidR="00292DC9" w:rsidRPr="009B2CE8" w:rsidRDefault="00292DC9" w:rsidP="00DF23AD">
                                  <w:pPr>
                                    <w:jc w:val="both"/>
                                    <w:rPr>
                                      <w:rFonts w:ascii="Book Antiqua" w:hAnsi="Book Antiqua"/>
                                      <w:szCs w:val="18"/>
                                    </w:rPr>
                                  </w:pPr>
                                </w:p>
                              </w:tc>
                            </w:tr>
                            <w:tr w:rsidR="007A12B1" w:rsidRPr="009B2CE8" w14:paraId="6FDFE78D" w14:textId="77777777" w:rsidTr="00426CEC">
                              <w:tc>
                                <w:tcPr>
                                  <w:tcW w:w="9587" w:type="dxa"/>
                                  <w:gridSpan w:val="4"/>
                                  <w:shd w:val="clear" w:color="auto" w:fill="F2F2F2" w:themeFill="background1" w:themeFillShade="F2"/>
                                </w:tcPr>
                                <w:p w14:paraId="531F3923" w14:textId="77777777" w:rsidR="007A12B1" w:rsidRPr="009B2CE8" w:rsidRDefault="009C565B" w:rsidP="00DF23AD">
                                  <w:pPr>
                                    <w:jc w:val="center"/>
                                    <w:rPr>
                                      <w:rFonts w:ascii="Book Antiqua" w:hAnsi="Book Antiqua"/>
                                      <w:b/>
                                      <w:szCs w:val="18"/>
                                    </w:rPr>
                                  </w:pPr>
                                  <w:r w:rsidRPr="009B2CE8">
                                    <w:rPr>
                                      <w:rFonts w:ascii="Book Antiqua" w:hAnsi="Book Antiqua"/>
                                      <w:b/>
                                      <w:sz w:val="28"/>
                                      <w:szCs w:val="18"/>
                                    </w:rPr>
                                    <w:t xml:space="preserve">Title </w:t>
                                  </w:r>
                                  <w:r>
                                    <w:rPr>
                                      <w:rFonts w:ascii="Book Antiqua" w:hAnsi="Book Antiqua"/>
                                      <w:b/>
                                      <w:sz w:val="28"/>
                                      <w:szCs w:val="18"/>
                                    </w:rPr>
                                    <w:t>i</w:t>
                                  </w:r>
                                  <w:r w:rsidRPr="009B2CE8">
                                    <w:rPr>
                                      <w:rFonts w:ascii="Book Antiqua" w:hAnsi="Book Antiqua"/>
                                      <w:b/>
                                      <w:sz w:val="28"/>
                                      <w:szCs w:val="18"/>
                                    </w:rPr>
                                    <w:t xml:space="preserve">n English </w:t>
                                  </w:r>
                                  <w:r w:rsidR="00067B00" w:rsidRPr="009B2CE8">
                                    <w:rPr>
                                      <w:rFonts w:ascii="Book Antiqua" w:hAnsi="Book Antiqua"/>
                                      <w:b/>
                                      <w:sz w:val="28"/>
                                      <w:szCs w:val="18"/>
                                    </w:rPr>
                                    <w:t>(Maximum 20 words</w:t>
                                  </w:r>
                                  <w:r>
                                    <w:rPr>
                                      <w:rFonts w:ascii="Book Antiqua" w:hAnsi="Book Antiqua"/>
                                      <w:b/>
                                      <w:sz w:val="28"/>
                                      <w:szCs w:val="18"/>
                                    </w:rPr>
                                    <w:t>, Title Case</w:t>
                                  </w:r>
                                  <w:r w:rsidR="00067B00" w:rsidRPr="009B2CE8">
                                    <w:rPr>
                                      <w:rFonts w:ascii="Book Antiqua" w:hAnsi="Book Antiqua"/>
                                      <w:b/>
                                      <w:sz w:val="28"/>
                                      <w:szCs w:val="18"/>
                                    </w:rPr>
                                    <w:t>)</w:t>
                                  </w:r>
                                </w:p>
                              </w:tc>
                            </w:tr>
                            <w:tr w:rsidR="00292DC9" w:rsidRPr="009B2CE8" w14:paraId="03B24F81" w14:textId="77777777" w:rsidTr="009C565B">
                              <w:tc>
                                <w:tcPr>
                                  <w:tcW w:w="9587" w:type="dxa"/>
                                  <w:gridSpan w:val="4"/>
                                  <w:tcBorders>
                                    <w:bottom w:val="triple" w:sz="4" w:space="0" w:color="FFC000"/>
                                  </w:tcBorders>
                                  <w:shd w:val="clear" w:color="auto" w:fill="F2F2F2" w:themeFill="background1" w:themeFillShade="F2"/>
                                </w:tcPr>
                                <w:p w14:paraId="7BC30561" w14:textId="77777777" w:rsidR="00292DC9" w:rsidRPr="009B2CE8" w:rsidRDefault="00292DC9" w:rsidP="00DF23AD">
                                  <w:pPr>
                                    <w:jc w:val="center"/>
                                    <w:rPr>
                                      <w:rFonts w:ascii="Book Antiqua" w:hAnsi="Book Antiqua"/>
                                      <w:szCs w:val="18"/>
                                    </w:rPr>
                                  </w:pPr>
                                </w:p>
                              </w:tc>
                            </w:tr>
                            <w:tr w:rsidR="00292DC9" w:rsidRPr="00426CEC" w14:paraId="34CC786E" w14:textId="77777777" w:rsidTr="009C565B">
                              <w:tc>
                                <w:tcPr>
                                  <w:tcW w:w="9587" w:type="dxa"/>
                                  <w:gridSpan w:val="4"/>
                                  <w:tcBorders>
                                    <w:top w:val="triple" w:sz="4" w:space="0" w:color="FFC000"/>
                                  </w:tcBorders>
                                </w:tcPr>
                                <w:p w14:paraId="6AA0C5AD" w14:textId="77777777" w:rsidR="00292DC9" w:rsidRPr="00426CEC" w:rsidRDefault="00292DC9" w:rsidP="004C3125">
                                  <w:pPr>
                                    <w:tabs>
                                      <w:tab w:val="left" w:pos="540"/>
                                      <w:tab w:val="left" w:pos="2895"/>
                                    </w:tabs>
                                    <w:rPr>
                                      <w:rFonts w:ascii="Book Antiqua" w:hAnsi="Book Antiqua"/>
                                      <w:sz w:val="16"/>
                                      <w:szCs w:val="18"/>
                                    </w:rPr>
                                  </w:pPr>
                                </w:p>
                              </w:tc>
                            </w:tr>
                            <w:tr w:rsidR="00292DC9" w:rsidRPr="009B2CE8" w14:paraId="58A32CE2" w14:textId="77777777" w:rsidTr="00426CEC">
                              <w:tc>
                                <w:tcPr>
                                  <w:tcW w:w="3402" w:type="dxa"/>
                                  <w:gridSpan w:val="2"/>
                                  <w:shd w:val="clear" w:color="auto" w:fill="D9D9D9" w:themeFill="background1" w:themeFillShade="D9"/>
                                </w:tcPr>
                                <w:p w14:paraId="2334F419" w14:textId="77777777" w:rsidR="00292DC9" w:rsidRPr="009B2CE8" w:rsidRDefault="00F12036" w:rsidP="00292DC9">
                                  <w:pPr>
                                    <w:tabs>
                                      <w:tab w:val="left" w:pos="540"/>
                                      <w:tab w:val="left" w:pos="2895"/>
                                    </w:tabs>
                                    <w:spacing w:after="120"/>
                                    <w:rPr>
                                      <w:rFonts w:ascii="Book Antiqua" w:hAnsi="Book Antiqua"/>
                                      <w:b/>
                                      <w:sz w:val="20"/>
                                      <w:szCs w:val="18"/>
                                    </w:rPr>
                                  </w:pPr>
                                  <w:r w:rsidRPr="009B2CE8">
                                    <w:rPr>
                                      <w:rFonts w:ascii="Book Antiqua" w:hAnsi="Book Antiqua"/>
                                      <w:b/>
                                      <w:sz w:val="20"/>
                                      <w:szCs w:val="18"/>
                                    </w:rPr>
                                    <w:t>1</w:t>
                                  </w:r>
                                  <w:r w:rsidRPr="009B2CE8">
                                    <w:rPr>
                                      <w:rFonts w:ascii="Book Antiqua" w:hAnsi="Book Antiqua"/>
                                      <w:b/>
                                      <w:sz w:val="20"/>
                                      <w:szCs w:val="18"/>
                                      <w:vertAlign w:val="superscript"/>
                                    </w:rPr>
                                    <w:t>st</w:t>
                                  </w:r>
                                  <w:r w:rsidRPr="009B2CE8">
                                    <w:rPr>
                                      <w:rFonts w:ascii="Book Antiqua" w:hAnsi="Book Antiqua"/>
                                      <w:b/>
                                      <w:sz w:val="20"/>
                                      <w:szCs w:val="18"/>
                                    </w:rPr>
                                    <w:t xml:space="preserve"> Author Name</w:t>
                                  </w:r>
                                  <w:r w:rsidR="000B5F1F" w:rsidRPr="009B2CE8">
                                    <w:rPr>
                                      <w:rFonts w:ascii="Book Antiqua" w:hAnsi="Book Antiqua"/>
                                      <w:b/>
                                      <w:sz w:val="20"/>
                                      <w:szCs w:val="18"/>
                                      <w:vertAlign w:val="superscript"/>
                                    </w:rPr>
                                    <w:t>1*</w:t>
                                  </w:r>
                                </w:p>
                                <w:p w14:paraId="41851848" w14:textId="77777777" w:rsidR="00F12036" w:rsidRPr="009B2CE8" w:rsidRDefault="00F12036" w:rsidP="00F12036">
                                  <w:pPr>
                                    <w:tabs>
                                      <w:tab w:val="left" w:pos="540"/>
                                      <w:tab w:val="left" w:pos="2895"/>
                                    </w:tabs>
                                    <w:spacing w:after="120"/>
                                    <w:rPr>
                                      <w:rFonts w:ascii="Book Antiqua" w:hAnsi="Book Antiqua"/>
                                      <w:b/>
                                      <w:sz w:val="20"/>
                                      <w:szCs w:val="18"/>
                                    </w:rPr>
                                  </w:pPr>
                                  <w:r w:rsidRPr="009B2CE8">
                                    <w:rPr>
                                      <w:rFonts w:ascii="Book Antiqua" w:hAnsi="Book Antiqua"/>
                                      <w:b/>
                                      <w:sz w:val="20"/>
                                      <w:szCs w:val="18"/>
                                    </w:rPr>
                                    <w:t>2</w:t>
                                  </w:r>
                                  <w:r w:rsidRPr="009B2CE8">
                                    <w:rPr>
                                      <w:rFonts w:ascii="Book Antiqua" w:hAnsi="Book Antiqua"/>
                                      <w:b/>
                                      <w:sz w:val="20"/>
                                      <w:szCs w:val="18"/>
                                      <w:vertAlign w:val="superscript"/>
                                    </w:rPr>
                                    <w:t>nd</w:t>
                                  </w:r>
                                  <w:r w:rsidRPr="009B2CE8">
                                    <w:rPr>
                                      <w:rFonts w:ascii="Book Antiqua" w:hAnsi="Book Antiqua"/>
                                      <w:b/>
                                      <w:sz w:val="20"/>
                                      <w:szCs w:val="18"/>
                                    </w:rPr>
                                    <w:t xml:space="preserve"> Author Name</w:t>
                                  </w:r>
                                  <w:r w:rsidRPr="009B2CE8">
                                    <w:rPr>
                                      <w:rFonts w:ascii="Book Antiqua" w:hAnsi="Book Antiqua"/>
                                      <w:b/>
                                      <w:sz w:val="20"/>
                                      <w:szCs w:val="18"/>
                                      <w:vertAlign w:val="superscript"/>
                                    </w:rPr>
                                    <w:t>2</w:t>
                                  </w:r>
                                </w:p>
                                <w:p w14:paraId="2A015AA6" w14:textId="77777777" w:rsidR="00F12036" w:rsidRPr="009B2CE8" w:rsidRDefault="00F12036" w:rsidP="00F12036">
                                  <w:pPr>
                                    <w:tabs>
                                      <w:tab w:val="left" w:pos="540"/>
                                      <w:tab w:val="left" w:pos="2895"/>
                                    </w:tabs>
                                    <w:spacing w:after="120"/>
                                    <w:rPr>
                                      <w:rFonts w:ascii="Book Antiqua" w:hAnsi="Book Antiqua"/>
                                      <w:b/>
                                      <w:sz w:val="20"/>
                                      <w:szCs w:val="18"/>
                                    </w:rPr>
                                  </w:pPr>
                                  <w:r w:rsidRPr="009B2CE8">
                                    <w:rPr>
                                      <w:rFonts w:ascii="Book Antiqua" w:hAnsi="Book Antiqua"/>
                                      <w:b/>
                                      <w:sz w:val="20"/>
                                      <w:szCs w:val="18"/>
                                    </w:rPr>
                                    <w:t>3</w:t>
                                  </w:r>
                                  <w:r w:rsidRPr="009B2CE8">
                                    <w:rPr>
                                      <w:rFonts w:ascii="Book Antiqua" w:hAnsi="Book Antiqua"/>
                                      <w:b/>
                                      <w:sz w:val="20"/>
                                      <w:szCs w:val="18"/>
                                      <w:vertAlign w:val="superscript"/>
                                    </w:rPr>
                                    <w:t>rd</w:t>
                                  </w:r>
                                  <w:r w:rsidRPr="009B2CE8">
                                    <w:rPr>
                                      <w:rFonts w:ascii="Book Antiqua" w:hAnsi="Book Antiqua"/>
                                      <w:b/>
                                      <w:sz w:val="20"/>
                                      <w:szCs w:val="18"/>
                                    </w:rPr>
                                    <w:t xml:space="preserve"> Author Name</w:t>
                                  </w:r>
                                  <w:r w:rsidRPr="009B2CE8">
                                    <w:rPr>
                                      <w:rFonts w:ascii="Book Antiqua" w:hAnsi="Book Antiqua"/>
                                      <w:b/>
                                      <w:sz w:val="20"/>
                                      <w:szCs w:val="18"/>
                                      <w:vertAlign w:val="superscript"/>
                                    </w:rPr>
                                    <w:t>3</w:t>
                                  </w:r>
                                </w:p>
                                <w:p w14:paraId="10FF59A4" w14:textId="77777777" w:rsidR="00292DC9" w:rsidRPr="009C565B" w:rsidRDefault="00292DC9" w:rsidP="009C565B">
                                  <w:pPr>
                                    <w:tabs>
                                      <w:tab w:val="left" w:pos="540"/>
                                      <w:tab w:val="left" w:pos="2895"/>
                                    </w:tabs>
                                    <w:rPr>
                                      <w:rFonts w:ascii="Book Antiqua" w:hAnsi="Book Antiqua"/>
                                      <w:sz w:val="18"/>
                                      <w:szCs w:val="18"/>
                                    </w:rPr>
                                  </w:pPr>
                                </w:p>
                                <w:p w14:paraId="2F1E990F" w14:textId="77777777" w:rsidR="000B5F1F" w:rsidRPr="009C565B" w:rsidRDefault="000B5F1F"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1</w:t>
                                  </w:r>
                                  <w:r w:rsidR="00F12036" w:rsidRPr="009C565B">
                                    <w:rPr>
                                      <w:rFonts w:ascii="Book Antiqua" w:hAnsi="Book Antiqua"/>
                                      <w:sz w:val="18"/>
                                      <w:szCs w:val="18"/>
                                    </w:rPr>
                                    <w:t>Affiliation</w:t>
                                  </w:r>
                                  <w:r w:rsidRPr="009C565B">
                                    <w:rPr>
                                      <w:rFonts w:ascii="Book Antiqua" w:hAnsi="Book Antiqua"/>
                                      <w:sz w:val="18"/>
                                      <w:szCs w:val="18"/>
                                    </w:rPr>
                                    <w:t xml:space="preserve">, </w:t>
                                  </w:r>
                                  <w:r w:rsidR="00F12036" w:rsidRPr="009C565B">
                                    <w:rPr>
                                      <w:rFonts w:ascii="Book Antiqua" w:hAnsi="Book Antiqua"/>
                                      <w:sz w:val="18"/>
                                      <w:szCs w:val="18"/>
                                    </w:rPr>
                                    <w:t>City</w:t>
                                  </w:r>
                                  <w:r w:rsidRPr="009C565B">
                                    <w:rPr>
                                      <w:rFonts w:ascii="Book Antiqua" w:hAnsi="Book Antiqua"/>
                                      <w:sz w:val="18"/>
                                      <w:szCs w:val="18"/>
                                    </w:rPr>
                                    <w:t xml:space="preserve">, </w:t>
                                  </w:r>
                                  <w:r w:rsidR="00F12036" w:rsidRPr="009C565B">
                                    <w:rPr>
                                      <w:rFonts w:ascii="Book Antiqua" w:hAnsi="Book Antiqua"/>
                                      <w:sz w:val="18"/>
                                      <w:szCs w:val="18"/>
                                    </w:rPr>
                                    <w:t>State/Province</w:t>
                                  </w:r>
                                  <w:r w:rsidRPr="009C565B">
                                    <w:rPr>
                                      <w:rFonts w:ascii="Book Antiqua" w:hAnsi="Book Antiqua"/>
                                      <w:sz w:val="18"/>
                                      <w:szCs w:val="18"/>
                                    </w:rPr>
                                    <w:t xml:space="preserve">, </w:t>
                                  </w:r>
                                  <w:r w:rsidR="00F12036" w:rsidRPr="009C565B">
                                    <w:rPr>
                                      <w:rFonts w:ascii="Book Antiqua" w:hAnsi="Book Antiqua"/>
                                      <w:sz w:val="18"/>
                                      <w:szCs w:val="18"/>
                                    </w:rPr>
                                    <w:t>Country</w:t>
                                  </w:r>
                                </w:p>
                                <w:p w14:paraId="43E29BE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2</w:t>
                                  </w:r>
                                  <w:r w:rsidRPr="009C565B">
                                    <w:rPr>
                                      <w:rFonts w:ascii="Book Antiqua" w:hAnsi="Book Antiqua"/>
                                      <w:sz w:val="18"/>
                                      <w:szCs w:val="18"/>
                                    </w:rPr>
                                    <w:t>Affiliation, City, State/Province, Country</w:t>
                                  </w:r>
                                </w:p>
                                <w:p w14:paraId="6784DE3D" w14:textId="77777777" w:rsidR="00F12036"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3</w:t>
                                  </w:r>
                                  <w:r w:rsidRPr="009C565B">
                                    <w:rPr>
                                      <w:rFonts w:ascii="Book Antiqua" w:hAnsi="Book Antiqua"/>
                                      <w:sz w:val="18"/>
                                      <w:szCs w:val="18"/>
                                    </w:rPr>
                                    <w:t>Affiliation, City, State/Province, Country</w:t>
                                  </w:r>
                                </w:p>
                                <w:p w14:paraId="6F4EAFC3" w14:textId="77777777" w:rsidR="009C565B" w:rsidRPr="009C565B" w:rsidRDefault="009C565B" w:rsidP="009C565B">
                                  <w:pPr>
                                    <w:tabs>
                                      <w:tab w:val="left" w:pos="540"/>
                                      <w:tab w:val="left" w:pos="2895"/>
                                    </w:tabs>
                                    <w:rPr>
                                      <w:rFonts w:ascii="Book Antiqua" w:hAnsi="Book Antiqua"/>
                                      <w:sz w:val="18"/>
                                      <w:szCs w:val="18"/>
                                    </w:rPr>
                                  </w:pPr>
                                </w:p>
                                <w:p w14:paraId="38B9B15E" w14:textId="77777777" w:rsidR="00292DC9" w:rsidRPr="009C565B" w:rsidRDefault="000B5F1F"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w:t>
                                  </w:r>
                                  <w:r w:rsidR="00292DC9" w:rsidRPr="009C565B">
                                    <w:rPr>
                                      <w:rFonts w:ascii="Book Antiqua" w:hAnsi="Book Antiqua"/>
                                      <w:sz w:val="18"/>
                                      <w:szCs w:val="18"/>
                                    </w:rPr>
                                    <w:t>email:</w:t>
                                  </w:r>
                                  <w:r w:rsidR="00356337" w:rsidRPr="009C565B">
                                    <w:rPr>
                                      <w:rFonts w:ascii="Book Antiqua" w:hAnsi="Book Antiqua"/>
                                      <w:sz w:val="18"/>
                                      <w:szCs w:val="18"/>
                                    </w:rPr>
                                    <w:t xml:space="preserve"> </w:t>
                                  </w:r>
                                  <w:r w:rsidR="00F12036" w:rsidRPr="009C565B">
                                    <w:rPr>
                                      <w:rFonts w:ascii="Book Antiqua" w:hAnsi="Book Antiqua"/>
                                      <w:sz w:val="18"/>
                                      <w:szCs w:val="18"/>
                                    </w:rPr>
                                    <w:t>the corresponding author email</w:t>
                                  </w:r>
                                </w:p>
                                <w:p w14:paraId="46D641C8" w14:textId="77777777" w:rsidR="00F12036" w:rsidRPr="009C565B" w:rsidRDefault="00F12036" w:rsidP="009C565B">
                                  <w:pPr>
                                    <w:tabs>
                                      <w:tab w:val="left" w:pos="540"/>
                                      <w:tab w:val="left" w:pos="2895"/>
                                    </w:tabs>
                                    <w:rPr>
                                      <w:rFonts w:ascii="Book Antiqua" w:hAnsi="Book Antiqua"/>
                                      <w:b/>
                                      <w:i/>
                                      <w:sz w:val="18"/>
                                      <w:szCs w:val="18"/>
                                    </w:rPr>
                                  </w:pPr>
                                </w:p>
                                <w:p w14:paraId="24A67F4F"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b/>
                                      <w:sz w:val="18"/>
                                      <w:szCs w:val="18"/>
                                    </w:rPr>
                                    <w:t>Keywords</w:t>
                                  </w:r>
                                  <w:r w:rsidRPr="009C565B">
                                    <w:rPr>
                                      <w:rFonts w:ascii="Book Antiqua" w:hAnsi="Book Antiqua"/>
                                      <w:sz w:val="18"/>
                                      <w:szCs w:val="18"/>
                                    </w:rPr>
                                    <w:t>:</w:t>
                                  </w:r>
                                </w:p>
                                <w:p w14:paraId="226EB186"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1</w:t>
                                  </w:r>
                                </w:p>
                                <w:p w14:paraId="0B9D2186"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2</w:t>
                                  </w:r>
                                </w:p>
                                <w:p w14:paraId="261BBBD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3</w:t>
                                  </w:r>
                                </w:p>
                                <w:p w14:paraId="1102F13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Etc</w:t>
                                  </w:r>
                                </w:p>
                                <w:p w14:paraId="38ED96D7" w14:textId="77777777" w:rsidR="00F12036" w:rsidRPr="009B2CE8" w:rsidRDefault="00F12036" w:rsidP="00F12036">
                                  <w:pPr>
                                    <w:tabs>
                                      <w:tab w:val="left" w:pos="540"/>
                                      <w:tab w:val="left" w:pos="2895"/>
                                    </w:tabs>
                                    <w:rPr>
                                      <w:rFonts w:ascii="Book Antiqua" w:hAnsi="Book Antiqua"/>
                                      <w:sz w:val="18"/>
                                      <w:szCs w:val="18"/>
                                    </w:rPr>
                                  </w:pPr>
                                </w:p>
                              </w:tc>
                              <w:tc>
                                <w:tcPr>
                                  <w:tcW w:w="426" w:type="dxa"/>
                                </w:tcPr>
                                <w:p w14:paraId="0DC07C3E" w14:textId="77777777" w:rsidR="00292DC9" w:rsidRPr="009B2CE8" w:rsidRDefault="00292DC9" w:rsidP="00292DC9">
                                  <w:pPr>
                                    <w:tabs>
                                      <w:tab w:val="left" w:pos="540"/>
                                      <w:tab w:val="left" w:pos="2895"/>
                                    </w:tabs>
                                    <w:spacing w:after="120"/>
                                    <w:jc w:val="both"/>
                                    <w:rPr>
                                      <w:rFonts w:ascii="Book Antiqua" w:hAnsi="Book Antiqua"/>
                                      <w:b/>
                                      <w:sz w:val="22"/>
                                      <w:szCs w:val="18"/>
                                    </w:rPr>
                                  </w:pPr>
                                </w:p>
                              </w:tc>
                              <w:tc>
                                <w:tcPr>
                                  <w:tcW w:w="5759" w:type="dxa"/>
                                  <w:tcBorders>
                                    <w:left w:val="nil"/>
                                  </w:tcBorders>
                                </w:tcPr>
                                <w:p w14:paraId="2C6B0A9A" w14:textId="77777777" w:rsidR="00292DC9" w:rsidRPr="009B2CE8" w:rsidRDefault="00F12036" w:rsidP="00292DC9">
                                  <w:pPr>
                                    <w:tabs>
                                      <w:tab w:val="left" w:pos="540"/>
                                      <w:tab w:val="left" w:pos="2895"/>
                                    </w:tabs>
                                    <w:spacing w:after="120"/>
                                    <w:jc w:val="both"/>
                                    <w:rPr>
                                      <w:rFonts w:ascii="Book Antiqua" w:hAnsi="Book Antiqua"/>
                                      <w:sz w:val="18"/>
                                      <w:szCs w:val="18"/>
                                    </w:rPr>
                                  </w:pPr>
                                  <w:r w:rsidRPr="009B2CE8">
                                    <w:rPr>
                                      <w:rFonts w:ascii="Book Antiqua" w:hAnsi="Book Antiqua"/>
                                      <w:b/>
                                      <w:sz w:val="22"/>
                                      <w:szCs w:val="18"/>
                                    </w:rPr>
                                    <w:t>Abstract</w:t>
                                  </w:r>
                                </w:p>
                                <w:p w14:paraId="218272A4" w14:textId="77777777" w:rsidR="00292DC9" w:rsidRDefault="00F12036" w:rsidP="00292DC9">
                                  <w:pPr>
                                    <w:tabs>
                                      <w:tab w:val="left" w:pos="540"/>
                                      <w:tab w:val="left" w:pos="2895"/>
                                    </w:tabs>
                                    <w:spacing w:after="120"/>
                                    <w:jc w:val="both"/>
                                    <w:rPr>
                                      <w:rFonts w:ascii="Book Antiqua" w:hAnsi="Book Antiqua"/>
                                      <w:sz w:val="18"/>
                                      <w:szCs w:val="18"/>
                                    </w:rPr>
                                  </w:pPr>
                                  <w:r w:rsidRPr="009B2CE8">
                                    <w:rPr>
                                      <w:rFonts w:ascii="Book Antiqua" w:hAnsi="Book Antiqua"/>
                                      <w:sz w:val="18"/>
                                      <w:szCs w:val="18"/>
                                    </w:rPr>
                                    <w:t xml:space="preserve">Write abstract in english which is a summary of the article. Abstract are created in one paragraph and a maximum of 250 words with font </w:t>
                                  </w:r>
                                  <w:r w:rsidR="009B2CE8">
                                    <w:rPr>
                                      <w:rFonts w:ascii="Book Antiqua" w:hAnsi="Book Antiqua"/>
                                      <w:sz w:val="18"/>
                                      <w:szCs w:val="18"/>
                                    </w:rPr>
                                    <w:t>Book Antiqua</w:t>
                                  </w:r>
                                  <w:r w:rsidRPr="009B2CE8">
                                    <w:rPr>
                                      <w:rFonts w:ascii="Book Antiqua" w:hAnsi="Book Antiqua"/>
                                      <w:sz w:val="18"/>
                                      <w:szCs w:val="18"/>
                                    </w:rPr>
                                    <w:t xml:space="preserve"> 9 pt and single space. In the abstract should contain the background, objectives, methodology, results, and conclusions. Abstract should not contain tables/images without including a citation. The use of abbreviations should be minimum except for units. Objectives and methodology are arranged in the form of past tense, while the results and conclusions in the form of simple present tense</w:t>
                                  </w:r>
                                  <w:r w:rsidR="00356337" w:rsidRPr="009B2CE8">
                                    <w:rPr>
                                      <w:rFonts w:ascii="Book Antiqua" w:hAnsi="Book Antiqua"/>
                                      <w:sz w:val="18"/>
                                      <w:szCs w:val="18"/>
                                    </w:rPr>
                                    <w:t>.</w:t>
                                  </w:r>
                                </w:p>
                                <w:p w14:paraId="2474B600" w14:textId="77777777" w:rsidR="00D77EB0" w:rsidRDefault="00D77EB0" w:rsidP="00292DC9">
                                  <w:pPr>
                                    <w:tabs>
                                      <w:tab w:val="left" w:pos="540"/>
                                      <w:tab w:val="left" w:pos="2895"/>
                                    </w:tabs>
                                    <w:spacing w:after="120"/>
                                    <w:jc w:val="both"/>
                                    <w:rPr>
                                      <w:rFonts w:ascii="Book Antiqua" w:hAnsi="Book Antiqua"/>
                                      <w:sz w:val="18"/>
                                      <w:szCs w:val="18"/>
                                    </w:rPr>
                                  </w:pPr>
                                </w:p>
                                <w:p w14:paraId="2C76EF39" w14:textId="77777777" w:rsidR="00D77EB0" w:rsidRDefault="00D77EB0" w:rsidP="00292DC9">
                                  <w:pPr>
                                    <w:tabs>
                                      <w:tab w:val="left" w:pos="540"/>
                                      <w:tab w:val="left" w:pos="2895"/>
                                    </w:tabs>
                                    <w:spacing w:after="120"/>
                                    <w:jc w:val="both"/>
                                    <w:rPr>
                                      <w:rFonts w:ascii="Book Antiqua" w:hAnsi="Book Antiqua"/>
                                      <w:sz w:val="18"/>
                                      <w:szCs w:val="18"/>
                                    </w:rPr>
                                  </w:pPr>
                                </w:p>
                                <w:p w14:paraId="69C433A6" w14:textId="77777777" w:rsidR="00D77EB0" w:rsidRDefault="00D77EB0" w:rsidP="00292DC9">
                                  <w:pPr>
                                    <w:tabs>
                                      <w:tab w:val="left" w:pos="540"/>
                                      <w:tab w:val="left" w:pos="2895"/>
                                    </w:tabs>
                                    <w:spacing w:after="120"/>
                                    <w:jc w:val="both"/>
                                    <w:rPr>
                                      <w:rFonts w:ascii="Book Antiqua" w:hAnsi="Book Antiqua"/>
                                      <w:sz w:val="18"/>
                                      <w:szCs w:val="18"/>
                                    </w:rPr>
                                  </w:pPr>
                                </w:p>
                                <w:p w14:paraId="26FE4E42" w14:textId="77777777" w:rsidR="00D77EB0" w:rsidRDefault="00D77EB0" w:rsidP="00292DC9">
                                  <w:pPr>
                                    <w:tabs>
                                      <w:tab w:val="left" w:pos="540"/>
                                      <w:tab w:val="left" w:pos="2895"/>
                                    </w:tabs>
                                    <w:spacing w:after="120"/>
                                    <w:jc w:val="both"/>
                                    <w:rPr>
                                      <w:rFonts w:ascii="Book Antiqua" w:hAnsi="Book Antiqua"/>
                                      <w:sz w:val="18"/>
                                      <w:szCs w:val="18"/>
                                    </w:rPr>
                                  </w:pPr>
                                </w:p>
                                <w:p w14:paraId="050D037C" w14:textId="77777777" w:rsidR="00D77EB0" w:rsidRDefault="00D77EB0" w:rsidP="00D77EB0">
                                  <w:pPr>
                                    <w:tabs>
                                      <w:tab w:val="left" w:pos="540"/>
                                    </w:tabs>
                                    <w:jc w:val="both"/>
                                    <w:rPr>
                                      <w:rFonts w:ascii="Book Antiqua" w:hAnsi="Book Antiqua"/>
                                      <w:sz w:val="18"/>
                                      <w:szCs w:val="18"/>
                                    </w:rPr>
                                  </w:pPr>
                                </w:p>
                                <w:p w14:paraId="5F4B66CA" w14:textId="77777777" w:rsidR="00D77EB0"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Received</w:t>
                                  </w:r>
                                  <w:r>
                                    <w:rPr>
                                      <w:rFonts w:ascii="Book Antiqua" w:hAnsi="Book Antiqua"/>
                                      <w:sz w:val="18"/>
                                      <w:szCs w:val="18"/>
                                    </w:rPr>
                                    <w:t>: Month Year</w:t>
                                  </w:r>
                                </w:p>
                                <w:p w14:paraId="6AB33CCE" w14:textId="77777777" w:rsidR="00D77EB0"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Accepted</w:t>
                                  </w:r>
                                  <w:r>
                                    <w:rPr>
                                      <w:rFonts w:ascii="Book Antiqua" w:hAnsi="Book Antiqua"/>
                                      <w:sz w:val="18"/>
                                      <w:szCs w:val="18"/>
                                    </w:rPr>
                                    <w:t>: Month Year</w:t>
                                  </w:r>
                                </w:p>
                                <w:p w14:paraId="79309A7A" w14:textId="77777777" w:rsidR="00D77EB0" w:rsidRPr="009B2CE8"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Published</w:t>
                                  </w:r>
                                  <w:r>
                                    <w:rPr>
                                      <w:rFonts w:ascii="Book Antiqua" w:hAnsi="Book Antiqua"/>
                                      <w:sz w:val="18"/>
                                      <w:szCs w:val="18"/>
                                    </w:rPr>
                                    <w:t>: Month Year</w:t>
                                  </w:r>
                                </w:p>
                              </w:tc>
                            </w:tr>
                            <w:tr w:rsidR="00426CEC" w:rsidRPr="00426CEC" w14:paraId="1AD63325" w14:textId="77777777" w:rsidTr="009C565B">
                              <w:tc>
                                <w:tcPr>
                                  <w:tcW w:w="3402" w:type="dxa"/>
                                  <w:gridSpan w:val="2"/>
                                  <w:tcBorders>
                                    <w:bottom w:val="thickThinSmallGap" w:sz="24" w:space="0" w:color="FFC000"/>
                                  </w:tcBorders>
                                  <w:shd w:val="clear" w:color="auto" w:fill="auto"/>
                                </w:tcPr>
                                <w:p w14:paraId="06FDCFF8" w14:textId="77777777" w:rsidR="00426CEC" w:rsidRPr="00426CEC" w:rsidRDefault="00426CEC" w:rsidP="00426CEC">
                                  <w:pPr>
                                    <w:tabs>
                                      <w:tab w:val="left" w:pos="540"/>
                                      <w:tab w:val="left" w:pos="2895"/>
                                    </w:tabs>
                                    <w:rPr>
                                      <w:rFonts w:ascii="Book Antiqua" w:hAnsi="Book Antiqua"/>
                                      <w:b/>
                                      <w:sz w:val="16"/>
                                      <w:szCs w:val="16"/>
                                    </w:rPr>
                                  </w:pPr>
                                </w:p>
                              </w:tc>
                              <w:tc>
                                <w:tcPr>
                                  <w:tcW w:w="426" w:type="dxa"/>
                                  <w:tcBorders>
                                    <w:bottom w:val="thickThinSmallGap" w:sz="24" w:space="0" w:color="FFC000"/>
                                  </w:tcBorders>
                                  <w:shd w:val="clear" w:color="auto" w:fill="auto"/>
                                </w:tcPr>
                                <w:p w14:paraId="522005DB" w14:textId="77777777" w:rsidR="00426CEC" w:rsidRPr="00426CEC" w:rsidRDefault="00426CEC" w:rsidP="00426CEC">
                                  <w:pPr>
                                    <w:tabs>
                                      <w:tab w:val="left" w:pos="540"/>
                                      <w:tab w:val="left" w:pos="2895"/>
                                    </w:tabs>
                                    <w:jc w:val="both"/>
                                    <w:rPr>
                                      <w:rFonts w:ascii="Book Antiqua" w:hAnsi="Book Antiqua"/>
                                      <w:b/>
                                      <w:sz w:val="16"/>
                                      <w:szCs w:val="16"/>
                                    </w:rPr>
                                  </w:pPr>
                                </w:p>
                              </w:tc>
                              <w:tc>
                                <w:tcPr>
                                  <w:tcW w:w="5759" w:type="dxa"/>
                                  <w:tcBorders>
                                    <w:left w:val="nil"/>
                                    <w:bottom w:val="thickThinSmallGap" w:sz="24" w:space="0" w:color="FFC000"/>
                                  </w:tcBorders>
                                  <w:shd w:val="clear" w:color="auto" w:fill="auto"/>
                                </w:tcPr>
                                <w:p w14:paraId="318D7535" w14:textId="77777777" w:rsidR="00426CEC" w:rsidRPr="00426CEC" w:rsidRDefault="00426CEC" w:rsidP="00426CEC">
                                  <w:pPr>
                                    <w:tabs>
                                      <w:tab w:val="left" w:pos="540"/>
                                      <w:tab w:val="left" w:pos="2895"/>
                                    </w:tabs>
                                    <w:jc w:val="both"/>
                                    <w:rPr>
                                      <w:rFonts w:ascii="Book Antiqua" w:hAnsi="Book Antiqua"/>
                                      <w:b/>
                                      <w:sz w:val="16"/>
                                      <w:szCs w:val="16"/>
                                    </w:rPr>
                                  </w:pPr>
                                </w:p>
                              </w:tc>
                            </w:tr>
                            <w:tr w:rsidR="002330B6" w:rsidRPr="009B2CE8" w14:paraId="5553248C" w14:textId="77777777" w:rsidTr="009C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thickThinSmallGap" w:sz="24" w:space="0" w:color="FFC000"/>
                                    <w:left w:val="nil"/>
                                    <w:bottom w:val="nil"/>
                                    <w:right w:val="nil"/>
                                  </w:tcBorders>
                                  <w:shd w:val="clear" w:color="auto" w:fill="F2F2F2" w:themeFill="background1" w:themeFillShade="F2"/>
                                  <w:vAlign w:val="center"/>
                                </w:tcPr>
                                <w:p w14:paraId="2674D175" w14:textId="77777777" w:rsidR="002330B6" w:rsidRPr="009B2CE8" w:rsidRDefault="002330B6" w:rsidP="002330B6">
                                  <w:pPr>
                                    <w:tabs>
                                      <w:tab w:val="left" w:pos="540"/>
                                      <w:tab w:val="left" w:pos="2895"/>
                                    </w:tabs>
                                    <w:jc w:val="center"/>
                                    <w:rPr>
                                      <w:rFonts w:ascii="Book Antiqua" w:hAnsi="Book Antiqua"/>
                                      <w:sz w:val="16"/>
                                      <w:szCs w:val="18"/>
                                    </w:rPr>
                                  </w:pPr>
                                  <w:r w:rsidRPr="009B2CE8">
                                    <w:rPr>
                                      <w:rFonts w:ascii="Book Antiqua" w:hAnsi="Book Antiqua"/>
                                    </w:rPr>
                                    <w:drawing>
                                      <wp:inline distT="0" distB="0" distL="0" distR="0" wp14:anchorId="6F9EC3D9" wp14:editId="38CC5EBC">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3"/>
                                  <w:tcBorders>
                                    <w:top w:val="single" w:sz="4" w:space="0" w:color="auto"/>
                                    <w:left w:val="nil"/>
                                    <w:bottom w:val="nil"/>
                                    <w:right w:val="nil"/>
                                  </w:tcBorders>
                                  <w:shd w:val="clear" w:color="auto" w:fill="F2F2F2" w:themeFill="background1" w:themeFillShade="F2"/>
                                  <w:vAlign w:val="center"/>
                                </w:tcPr>
                                <w:p w14:paraId="6A944620" w14:textId="77777777" w:rsidR="002330B6" w:rsidRPr="00720971" w:rsidRDefault="002330B6" w:rsidP="002330B6">
                                  <w:pPr>
                                    <w:tabs>
                                      <w:tab w:val="left" w:pos="540"/>
                                      <w:tab w:val="left" w:pos="2895"/>
                                    </w:tabs>
                                    <w:jc w:val="both"/>
                                    <w:rPr>
                                      <w:rFonts w:ascii="Book Antiqua" w:hAnsi="Book Antiqua"/>
                                      <w:sz w:val="16"/>
                                      <w:szCs w:val="18"/>
                                    </w:rPr>
                                  </w:pPr>
                                  <w:r w:rsidRPr="00720971">
                                    <w:rPr>
                                      <w:rFonts w:ascii="Book Antiqua" w:hAnsi="Book Antiqua"/>
                                      <w:sz w:val="16"/>
                                      <w:szCs w:val="18"/>
                                    </w:rPr>
                                    <w:t xml:space="preserve">© year The Authors. Published by </w:t>
                                  </w:r>
                                  <w:hyperlink r:id="rId10" w:history="1">
                                    <w:r w:rsidRPr="00720971">
                                      <w:rPr>
                                        <w:rStyle w:val="Hyperlink"/>
                                        <w:rFonts w:ascii="Book Antiqua" w:hAnsi="Book Antiqua"/>
                                        <w:sz w:val="16"/>
                                        <w:szCs w:val="18"/>
                                        <w:u w:val="none"/>
                                      </w:rPr>
                                      <w:t>Institute for Research and Community Services</w:t>
                                    </w:r>
                                  </w:hyperlink>
                                  <w:r w:rsidRPr="00720971">
                                    <w:rPr>
                                      <w:rFonts w:ascii="Book Antiqua" w:hAnsi="Book Antiqua"/>
                                      <w:sz w:val="16"/>
                                      <w:szCs w:val="18"/>
                                    </w:rPr>
                                    <w:t xml:space="preserve"> </w:t>
                                  </w:r>
                                  <w:hyperlink r:id="rId11" w:history="1">
                                    <w:r w:rsidRPr="00720971">
                                      <w:rPr>
                                        <w:rStyle w:val="Hyperlink"/>
                                        <w:rFonts w:ascii="Book Antiqua" w:hAnsi="Book Antiqua"/>
                                        <w:sz w:val="16"/>
                                        <w:szCs w:val="18"/>
                                        <w:u w:val="none"/>
                                      </w:rPr>
                                      <w:t>Universitas Muhammadiyah Palangkaraya</w:t>
                                    </w:r>
                                  </w:hyperlink>
                                  <w:r w:rsidRPr="00720971">
                                    <w:rPr>
                                      <w:rFonts w:ascii="Book Antiqua" w:hAnsi="Book Antiqua"/>
                                      <w:sz w:val="16"/>
                                      <w:szCs w:val="18"/>
                                    </w:rPr>
                                    <w:t>. This is Open Access article under the CC-BY-SA License (</w:t>
                                  </w:r>
                                  <w:hyperlink r:id="rId12" w:history="1">
                                    <w:r w:rsidRPr="00720971">
                                      <w:rPr>
                                        <w:rStyle w:val="Hyperlink"/>
                                        <w:rFonts w:ascii="Book Antiqua" w:hAnsi="Book Antiqua"/>
                                        <w:sz w:val="16"/>
                                        <w:szCs w:val="18"/>
                                        <w:u w:val="none"/>
                                      </w:rPr>
                                      <w:t>http://creativecommons.org/licenses/by-sa/4.0/</w:t>
                                    </w:r>
                                  </w:hyperlink>
                                  <w:r w:rsidRPr="00720971">
                                    <w:rPr>
                                      <w:rFonts w:ascii="Book Antiqua" w:hAnsi="Book Antiqua"/>
                                      <w:sz w:val="16"/>
                                      <w:szCs w:val="18"/>
                                    </w:rPr>
                                    <w:t xml:space="preserve">). DOI: </w:t>
                                  </w:r>
                                  <w:hyperlink r:id="rId13" w:history="1">
                                    <w:r w:rsidRPr="00720971">
                                      <w:rPr>
                                        <w:rStyle w:val="Hyperlink"/>
                                        <w:rFonts w:ascii="Book Antiqua" w:hAnsi="Book Antiqua"/>
                                        <w:sz w:val="16"/>
                                        <w:szCs w:val="18"/>
                                        <w:u w:val="none"/>
                                      </w:rPr>
                                      <w:t>https://doi.org/10.33084/bjop.vxix.xxx</w:t>
                                    </w:r>
                                  </w:hyperlink>
                                  <w:r w:rsidRPr="00720971">
                                    <w:rPr>
                                      <w:rFonts w:ascii="Book Antiqua" w:hAnsi="Book Antiqua"/>
                                      <w:sz w:val="16"/>
                                      <w:szCs w:val="18"/>
                                    </w:rPr>
                                    <w:t>.</w:t>
                                  </w:r>
                                </w:p>
                              </w:tc>
                            </w:tr>
                          </w:tbl>
                          <w:p w14:paraId="71ADF06A" w14:textId="77777777" w:rsidR="006D08B5" w:rsidRPr="009B2CE8" w:rsidRDefault="006D08B5" w:rsidP="004C3125">
                            <w:pPr>
                              <w:tabs>
                                <w:tab w:val="left" w:pos="540"/>
                                <w:tab w:val="left" w:pos="2895"/>
                              </w:tabs>
                              <w:jc w:val="both"/>
                              <w:rPr>
                                <w:rFonts w:ascii="Book Antiqua" w:hAnsi="Book Antiqua"/>
                                <w:sz w:val="18"/>
                                <w:szCs w:val="18"/>
                              </w:rPr>
                            </w:pPr>
                          </w:p>
                        </w:txbxContent>
                      </wps:txbx>
                      <wps:bodyPr rot="0" vert="horz" wrap="square" lIns="91440" tIns="45720" rIns="91440" bIns="45720" anchor="t" anchorCtr="0" upright="1">
                        <a:noAutofit/>
                      </wps:bodyPr>
                    </wps:wsp>
                  </a:graphicData>
                </a:graphic>
              </wp:inline>
            </w:drawing>
          </mc:Choice>
          <mc:Fallback>
            <w:pict>
              <v:rect w14:anchorId="4371E885" id="Rectangle 39" o:spid="_x0000_s1026" style="width:493.75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" fillcolor="white [3212]"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2016"/>
                        <w:gridCol w:w="426"/>
                        <w:gridCol w:w="5759"/>
                      </w:tblGrid>
                      <w:tr w:rsidR="00292DC9" w:rsidRPr="009B2CE8" w14:paraId="0E5AF96B" w14:textId="77777777" w:rsidTr="009C565B">
                        <w:tc>
                          <w:tcPr>
                            <w:tcW w:w="9587" w:type="dxa"/>
                            <w:gridSpan w:val="4"/>
                            <w:tcBorders>
                              <w:top w:val="thinThickSmallGap" w:sz="24" w:space="0" w:color="FFC000"/>
                            </w:tcBorders>
                            <w:shd w:val="clear" w:color="auto" w:fill="F2F2F2" w:themeFill="background1" w:themeFillShade="F2"/>
                          </w:tcPr>
                          <w:p w14:paraId="761E9585" w14:textId="77777777" w:rsidR="00292DC9" w:rsidRPr="009B2CE8" w:rsidRDefault="00292DC9" w:rsidP="00DF23AD">
                            <w:pPr>
                              <w:jc w:val="both"/>
                              <w:rPr>
                                <w:rFonts w:ascii="Book Antiqua" w:hAnsi="Book Antiqua"/>
                                <w:szCs w:val="18"/>
                              </w:rPr>
                            </w:pPr>
                          </w:p>
                        </w:tc>
                      </w:tr>
                      <w:tr w:rsidR="007A12B1" w:rsidRPr="009B2CE8" w14:paraId="6FDFE78D" w14:textId="77777777" w:rsidTr="00426CEC">
                        <w:tc>
                          <w:tcPr>
                            <w:tcW w:w="9587" w:type="dxa"/>
                            <w:gridSpan w:val="4"/>
                            <w:shd w:val="clear" w:color="auto" w:fill="F2F2F2" w:themeFill="background1" w:themeFillShade="F2"/>
                          </w:tcPr>
                          <w:p w14:paraId="531F3923" w14:textId="77777777" w:rsidR="007A12B1" w:rsidRPr="009B2CE8" w:rsidRDefault="009C565B" w:rsidP="00DF23AD">
                            <w:pPr>
                              <w:jc w:val="center"/>
                              <w:rPr>
                                <w:rFonts w:ascii="Book Antiqua" w:hAnsi="Book Antiqua"/>
                                <w:b/>
                                <w:szCs w:val="18"/>
                              </w:rPr>
                            </w:pPr>
                            <w:r w:rsidRPr="009B2CE8">
                              <w:rPr>
                                <w:rFonts w:ascii="Book Antiqua" w:hAnsi="Book Antiqua"/>
                                <w:b/>
                                <w:sz w:val="28"/>
                                <w:szCs w:val="18"/>
                              </w:rPr>
                              <w:t xml:space="preserve">Title </w:t>
                            </w:r>
                            <w:r>
                              <w:rPr>
                                <w:rFonts w:ascii="Book Antiqua" w:hAnsi="Book Antiqua"/>
                                <w:b/>
                                <w:sz w:val="28"/>
                                <w:szCs w:val="18"/>
                              </w:rPr>
                              <w:t>i</w:t>
                            </w:r>
                            <w:r w:rsidRPr="009B2CE8">
                              <w:rPr>
                                <w:rFonts w:ascii="Book Antiqua" w:hAnsi="Book Antiqua"/>
                                <w:b/>
                                <w:sz w:val="28"/>
                                <w:szCs w:val="18"/>
                              </w:rPr>
                              <w:t xml:space="preserve">n English </w:t>
                            </w:r>
                            <w:r w:rsidR="00067B00" w:rsidRPr="009B2CE8">
                              <w:rPr>
                                <w:rFonts w:ascii="Book Antiqua" w:hAnsi="Book Antiqua"/>
                                <w:b/>
                                <w:sz w:val="28"/>
                                <w:szCs w:val="18"/>
                              </w:rPr>
                              <w:t>(Maximum 20 words</w:t>
                            </w:r>
                            <w:r>
                              <w:rPr>
                                <w:rFonts w:ascii="Book Antiqua" w:hAnsi="Book Antiqua"/>
                                <w:b/>
                                <w:sz w:val="28"/>
                                <w:szCs w:val="18"/>
                              </w:rPr>
                              <w:t>, Title Case</w:t>
                            </w:r>
                            <w:r w:rsidR="00067B00" w:rsidRPr="009B2CE8">
                              <w:rPr>
                                <w:rFonts w:ascii="Book Antiqua" w:hAnsi="Book Antiqua"/>
                                <w:b/>
                                <w:sz w:val="28"/>
                                <w:szCs w:val="18"/>
                              </w:rPr>
                              <w:t>)</w:t>
                            </w:r>
                          </w:p>
                        </w:tc>
                      </w:tr>
                      <w:tr w:rsidR="00292DC9" w:rsidRPr="009B2CE8" w14:paraId="03B24F81" w14:textId="77777777" w:rsidTr="009C565B">
                        <w:tc>
                          <w:tcPr>
                            <w:tcW w:w="9587" w:type="dxa"/>
                            <w:gridSpan w:val="4"/>
                            <w:tcBorders>
                              <w:bottom w:val="triple" w:sz="4" w:space="0" w:color="FFC000"/>
                            </w:tcBorders>
                            <w:shd w:val="clear" w:color="auto" w:fill="F2F2F2" w:themeFill="background1" w:themeFillShade="F2"/>
                          </w:tcPr>
                          <w:p w14:paraId="7BC30561" w14:textId="77777777" w:rsidR="00292DC9" w:rsidRPr="009B2CE8" w:rsidRDefault="00292DC9" w:rsidP="00DF23AD">
                            <w:pPr>
                              <w:jc w:val="center"/>
                              <w:rPr>
                                <w:rFonts w:ascii="Book Antiqua" w:hAnsi="Book Antiqua"/>
                                <w:szCs w:val="18"/>
                              </w:rPr>
                            </w:pPr>
                          </w:p>
                        </w:tc>
                      </w:tr>
                      <w:tr w:rsidR="00292DC9" w:rsidRPr="00426CEC" w14:paraId="34CC786E" w14:textId="77777777" w:rsidTr="009C565B">
                        <w:tc>
                          <w:tcPr>
                            <w:tcW w:w="9587" w:type="dxa"/>
                            <w:gridSpan w:val="4"/>
                            <w:tcBorders>
                              <w:top w:val="triple" w:sz="4" w:space="0" w:color="FFC000"/>
                            </w:tcBorders>
                          </w:tcPr>
                          <w:p w14:paraId="6AA0C5AD" w14:textId="77777777" w:rsidR="00292DC9" w:rsidRPr="00426CEC" w:rsidRDefault="00292DC9" w:rsidP="004C3125">
                            <w:pPr>
                              <w:tabs>
                                <w:tab w:val="left" w:pos="540"/>
                                <w:tab w:val="left" w:pos="2895"/>
                              </w:tabs>
                              <w:rPr>
                                <w:rFonts w:ascii="Book Antiqua" w:hAnsi="Book Antiqua"/>
                                <w:sz w:val="16"/>
                                <w:szCs w:val="18"/>
                              </w:rPr>
                            </w:pPr>
                          </w:p>
                        </w:tc>
                      </w:tr>
                      <w:tr w:rsidR="00292DC9" w:rsidRPr="009B2CE8" w14:paraId="58A32CE2" w14:textId="77777777" w:rsidTr="00426CEC">
                        <w:tc>
                          <w:tcPr>
                            <w:tcW w:w="3402" w:type="dxa"/>
                            <w:gridSpan w:val="2"/>
                            <w:shd w:val="clear" w:color="auto" w:fill="D9D9D9" w:themeFill="background1" w:themeFillShade="D9"/>
                          </w:tcPr>
                          <w:p w14:paraId="2334F419" w14:textId="77777777" w:rsidR="00292DC9" w:rsidRPr="009B2CE8" w:rsidRDefault="00F12036" w:rsidP="00292DC9">
                            <w:pPr>
                              <w:tabs>
                                <w:tab w:val="left" w:pos="540"/>
                                <w:tab w:val="left" w:pos="2895"/>
                              </w:tabs>
                              <w:spacing w:after="120"/>
                              <w:rPr>
                                <w:rFonts w:ascii="Book Antiqua" w:hAnsi="Book Antiqua"/>
                                <w:b/>
                                <w:sz w:val="20"/>
                                <w:szCs w:val="18"/>
                              </w:rPr>
                            </w:pPr>
                            <w:r w:rsidRPr="009B2CE8">
                              <w:rPr>
                                <w:rFonts w:ascii="Book Antiqua" w:hAnsi="Book Antiqua"/>
                                <w:b/>
                                <w:sz w:val="20"/>
                                <w:szCs w:val="18"/>
                              </w:rPr>
                              <w:t>1</w:t>
                            </w:r>
                            <w:r w:rsidRPr="009B2CE8">
                              <w:rPr>
                                <w:rFonts w:ascii="Book Antiqua" w:hAnsi="Book Antiqua"/>
                                <w:b/>
                                <w:sz w:val="20"/>
                                <w:szCs w:val="18"/>
                                <w:vertAlign w:val="superscript"/>
                              </w:rPr>
                              <w:t>st</w:t>
                            </w:r>
                            <w:r w:rsidRPr="009B2CE8">
                              <w:rPr>
                                <w:rFonts w:ascii="Book Antiqua" w:hAnsi="Book Antiqua"/>
                                <w:b/>
                                <w:sz w:val="20"/>
                                <w:szCs w:val="18"/>
                              </w:rPr>
                              <w:t xml:space="preserve"> Author Name</w:t>
                            </w:r>
                            <w:r w:rsidR="000B5F1F" w:rsidRPr="009B2CE8">
                              <w:rPr>
                                <w:rFonts w:ascii="Book Antiqua" w:hAnsi="Book Antiqua"/>
                                <w:b/>
                                <w:sz w:val="20"/>
                                <w:szCs w:val="18"/>
                                <w:vertAlign w:val="superscript"/>
                              </w:rPr>
                              <w:t>1*</w:t>
                            </w:r>
                          </w:p>
                          <w:p w14:paraId="41851848" w14:textId="77777777" w:rsidR="00F12036" w:rsidRPr="009B2CE8" w:rsidRDefault="00F12036" w:rsidP="00F12036">
                            <w:pPr>
                              <w:tabs>
                                <w:tab w:val="left" w:pos="540"/>
                                <w:tab w:val="left" w:pos="2895"/>
                              </w:tabs>
                              <w:spacing w:after="120"/>
                              <w:rPr>
                                <w:rFonts w:ascii="Book Antiqua" w:hAnsi="Book Antiqua"/>
                                <w:b/>
                                <w:sz w:val="20"/>
                                <w:szCs w:val="18"/>
                              </w:rPr>
                            </w:pPr>
                            <w:r w:rsidRPr="009B2CE8">
                              <w:rPr>
                                <w:rFonts w:ascii="Book Antiqua" w:hAnsi="Book Antiqua"/>
                                <w:b/>
                                <w:sz w:val="20"/>
                                <w:szCs w:val="18"/>
                              </w:rPr>
                              <w:t>2</w:t>
                            </w:r>
                            <w:r w:rsidRPr="009B2CE8">
                              <w:rPr>
                                <w:rFonts w:ascii="Book Antiqua" w:hAnsi="Book Antiqua"/>
                                <w:b/>
                                <w:sz w:val="20"/>
                                <w:szCs w:val="18"/>
                                <w:vertAlign w:val="superscript"/>
                              </w:rPr>
                              <w:t>nd</w:t>
                            </w:r>
                            <w:r w:rsidRPr="009B2CE8">
                              <w:rPr>
                                <w:rFonts w:ascii="Book Antiqua" w:hAnsi="Book Antiqua"/>
                                <w:b/>
                                <w:sz w:val="20"/>
                                <w:szCs w:val="18"/>
                              </w:rPr>
                              <w:t xml:space="preserve"> Author Name</w:t>
                            </w:r>
                            <w:r w:rsidRPr="009B2CE8">
                              <w:rPr>
                                <w:rFonts w:ascii="Book Antiqua" w:hAnsi="Book Antiqua"/>
                                <w:b/>
                                <w:sz w:val="20"/>
                                <w:szCs w:val="18"/>
                                <w:vertAlign w:val="superscript"/>
                              </w:rPr>
                              <w:t>2</w:t>
                            </w:r>
                          </w:p>
                          <w:p w14:paraId="2A015AA6" w14:textId="77777777" w:rsidR="00F12036" w:rsidRPr="009B2CE8" w:rsidRDefault="00F12036" w:rsidP="00F12036">
                            <w:pPr>
                              <w:tabs>
                                <w:tab w:val="left" w:pos="540"/>
                                <w:tab w:val="left" w:pos="2895"/>
                              </w:tabs>
                              <w:spacing w:after="120"/>
                              <w:rPr>
                                <w:rFonts w:ascii="Book Antiqua" w:hAnsi="Book Antiqua"/>
                                <w:b/>
                                <w:sz w:val="20"/>
                                <w:szCs w:val="18"/>
                              </w:rPr>
                            </w:pPr>
                            <w:r w:rsidRPr="009B2CE8">
                              <w:rPr>
                                <w:rFonts w:ascii="Book Antiqua" w:hAnsi="Book Antiqua"/>
                                <w:b/>
                                <w:sz w:val="20"/>
                                <w:szCs w:val="18"/>
                              </w:rPr>
                              <w:t>3</w:t>
                            </w:r>
                            <w:r w:rsidRPr="009B2CE8">
                              <w:rPr>
                                <w:rFonts w:ascii="Book Antiqua" w:hAnsi="Book Antiqua"/>
                                <w:b/>
                                <w:sz w:val="20"/>
                                <w:szCs w:val="18"/>
                                <w:vertAlign w:val="superscript"/>
                              </w:rPr>
                              <w:t>rd</w:t>
                            </w:r>
                            <w:r w:rsidRPr="009B2CE8">
                              <w:rPr>
                                <w:rFonts w:ascii="Book Antiqua" w:hAnsi="Book Antiqua"/>
                                <w:b/>
                                <w:sz w:val="20"/>
                                <w:szCs w:val="18"/>
                              </w:rPr>
                              <w:t xml:space="preserve"> Author Name</w:t>
                            </w:r>
                            <w:r w:rsidRPr="009B2CE8">
                              <w:rPr>
                                <w:rFonts w:ascii="Book Antiqua" w:hAnsi="Book Antiqua"/>
                                <w:b/>
                                <w:sz w:val="20"/>
                                <w:szCs w:val="18"/>
                                <w:vertAlign w:val="superscript"/>
                              </w:rPr>
                              <w:t>3</w:t>
                            </w:r>
                          </w:p>
                          <w:p w14:paraId="10FF59A4" w14:textId="77777777" w:rsidR="00292DC9" w:rsidRPr="009C565B" w:rsidRDefault="00292DC9" w:rsidP="009C565B">
                            <w:pPr>
                              <w:tabs>
                                <w:tab w:val="left" w:pos="540"/>
                                <w:tab w:val="left" w:pos="2895"/>
                              </w:tabs>
                              <w:rPr>
                                <w:rFonts w:ascii="Book Antiqua" w:hAnsi="Book Antiqua"/>
                                <w:sz w:val="18"/>
                                <w:szCs w:val="18"/>
                              </w:rPr>
                            </w:pPr>
                          </w:p>
                          <w:p w14:paraId="2F1E990F" w14:textId="77777777" w:rsidR="000B5F1F" w:rsidRPr="009C565B" w:rsidRDefault="000B5F1F"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1</w:t>
                            </w:r>
                            <w:r w:rsidR="00F12036" w:rsidRPr="009C565B">
                              <w:rPr>
                                <w:rFonts w:ascii="Book Antiqua" w:hAnsi="Book Antiqua"/>
                                <w:sz w:val="18"/>
                                <w:szCs w:val="18"/>
                              </w:rPr>
                              <w:t>Affiliation</w:t>
                            </w:r>
                            <w:r w:rsidRPr="009C565B">
                              <w:rPr>
                                <w:rFonts w:ascii="Book Antiqua" w:hAnsi="Book Antiqua"/>
                                <w:sz w:val="18"/>
                                <w:szCs w:val="18"/>
                              </w:rPr>
                              <w:t xml:space="preserve">, </w:t>
                            </w:r>
                            <w:r w:rsidR="00F12036" w:rsidRPr="009C565B">
                              <w:rPr>
                                <w:rFonts w:ascii="Book Antiqua" w:hAnsi="Book Antiqua"/>
                                <w:sz w:val="18"/>
                                <w:szCs w:val="18"/>
                              </w:rPr>
                              <w:t>City</w:t>
                            </w:r>
                            <w:r w:rsidRPr="009C565B">
                              <w:rPr>
                                <w:rFonts w:ascii="Book Antiqua" w:hAnsi="Book Antiqua"/>
                                <w:sz w:val="18"/>
                                <w:szCs w:val="18"/>
                              </w:rPr>
                              <w:t xml:space="preserve">, </w:t>
                            </w:r>
                            <w:r w:rsidR="00F12036" w:rsidRPr="009C565B">
                              <w:rPr>
                                <w:rFonts w:ascii="Book Antiqua" w:hAnsi="Book Antiqua"/>
                                <w:sz w:val="18"/>
                                <w:szCs w:val="18"/>
                              </w:rPr>
                              <w:t>State/Province</w:t>
                            </w:r>
                            <w:r w:rsidRPr="009C565B">
                              <w:rPr>
                                <w:rFonts w:ascii="Book Antiqua" w:hAnsi="Book Antiqua"/>
                                <w:sz w:val="18"/>
                                <w:szCs w:val="18"/>
                              </w:rPr>
                              <w:t xml:space="preserve">, </w:t>
                            </w:r>
                            <w:r w:rsidR="00F12036" w:rsidRPr="009C565B">
                              <w:rPr>
                                <w:rFonts w:ascii="Book Antiqua" w:hAnsi="Book Antiqua"/>
                                <w:sz w:val="18"/>
                                <w:szCs w:val="18"/>
                              </w:rPr>
                              <w:t>Country</w:t>
                            </w:r>
                          </w:p>
                          <w:p w14:paraId="43E29BE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2</w:t>
                            </w:r>
                            <w:r w:rsidRPr="009C565B">
                              <w:rPr>
                                <w:rFonts w:ascii="Book Antiqua" w:hAnsi="Book Antiqua"/>
                                <w:sz w:val="18"/>
                                <w:szCs w:val="18"/>
                              </w:rPr>
                              <w:t>Affiliation, City, State/Province, Country</w:t>
                            </w:r>
                          </w:p>
                          <w:p w14:paraId="6784DE3D" w14:textId="77777777" w:rsidR="00F12036"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3</w:t>
                            </w:r>
                            <w:r w:rsidRPr="009C565B">
                              <w:rPr>
                                <w:rFonts w:ascii="Book Antiqua" w:hAnsi="Book Antiqua"/>
                                <w:sz w:val="18"/>
                                <w:szCs w:val="18"/>
                              </w:rPr>
                              <w:t>Affiliation, City, State/Province, Country</w:t>
                            </w:r>
                          </w:p>
                          <w:p w14:paraId="6F4EAFC3" w14:textId="77777777" w:rsidR="009C565B" w:rsidRPr="009C565B" w:rsidRDefault="009C565B" w:rsidP="009C565B">
                            <w:pPr>
                              <w:tabs>
                                <w:tab w:val="left" w:pos="540"/>
                                <w:tab w:val="left" w:pos="2895"/>
                              </w:tabs>
                              <w:rPr>
                                <w:rFonts w:ascii="Book Antiqua" w:hAnsi="Book Antiqua"/>
                                <w:sz w:val="18"/>
                                <w:szCs w:val="18"/>
                              </w:rPr>
                            </w:pPr>
                          </w:p>
                          <w:p w14:paraId="38B9B15E" w14:textId="77777777" w:rsidR="00292DC9" w:rsidRPr="009C565B" w:rsidRDefault="000B5F1F" w:rsidP="009C565B">
                            <w:pPr>
                              <w:tabs>
                                <w:tab w:val="left" w:pos="540"/>
                                <w:tab w:val="left" w:pos="2895"/>
                              </w:tabs>
                              <w:rPr>
                                <w:rFonts w:ascii="Book Antiqua" w:hAnsi="Book Antiqua"/>
                                <w:sz w:val="18"/>
                                <w:szCs w:val="18"/>
                              </w:rPr>
                            </w:pPr>
                            <w:r w:rsidRPr="009C565B">
                              <w:rPr>
                                <w:rFonts w:ascii="Book Antiqua" w:hAnsi="Book Antiqua"/>
                                <w:sz w:val="18"/>
                                <w:szCs w:val="18"/>
                                <w:vertAlign w:val="superscript"/>
                              </w:rPr>
                              <w:t>*</w:t>
                            </w:r>
                            <w:r w:rsidR="00292DC9" w:rsidRPr="009C565B">
                              <w:rPr>
                                <w:rFonts w:ascii="Book Antiqua" w:hAnsi="Book Antiqua"/>
                                <w:sz w:val="18"/>
                                <w:szCs w:val="18"/>
                              </w:rPr>
                              <w:t>email:</w:t>
                            </w:r>
                            <w:r w:rsidR="00356337" w:rsidRPr="009C565B">
                              <w:rPr>
                                <w:rFonts w:ascii="Book Antiqua" w:hAnsi="Book Antiqua"/>
                                <w:sz w:val="18"/>
                                <w:szCs w:val="18"/>
                              </w:rPr>
                              <w:t xml:space="preserve"> </w:t>
                            </w:r>
                            <w:r w:rsidR="00F12036" w:rsidRPr="009C565B">
                              <w:rPr>
                                <w:rFonts w:ascii="Book Antiqua" w:hAnsi="Book Antiqua"/>
                                <w:sz w:val="18"/>
                                <w:szCs w:val="18"/>
                              </w:rPr>
                              <w:t>the corresponding author email</w:t>
                            </w:r>
                          </w:p>
                          <w:p w14:paraId="46D641C8" w14:textId="77777777" w:rsidR="00F12036" w:rsidRPr="009C565B" w:rsidRDefault="00F12036" w:rsidP="009C565B">
                            <w:pPr>
                              <w:tabs>
                                <w:tab w:val="left" w:pos="540"/>
                                <w:tab w:val="left" w:pos="2895"/>
                              </w:tabs>
                              <w:rPr>
                                <w:rFonts w:ascii="Book Antiqua" w:hAnsi="Book Antiqua"/>
                                <w:b/>
                                <w:i/>
                                <w:sz w:val="18"/>
                                <w:szCs w:val="18"/>
                              </w:rPr>
                            </w:pPr>
                          </w:p>
                          <w:p w14:paraId="24A67F4F"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b/>
                                <w:sz w:val="18"/>
                                <w:szCs w:val="18"/>
                              </w:rPr>
                              <w:t>Keywords</w:t>
                            </w:r>
                            <w:r w:rsidRPr="009C565B">
                              <w:rPr>
                                <w:rFonts w:ascii="Book Antiqua" w:hAnsi="Book Antiqua"/>
                                <w:sz w:val="18"/>
                                <w:szCs w:val="18"/>
                              </w:rPr>
                              <w:t>:</w:t>
                            </w:r>
                          </w:p>
                          <w:p w14:paraId="226EB186"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1</w:t>
                            </w:r>
                          </w:p>
                          <w:p w14:paraId="0B9D2186"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2</w:t>
                            </w:r>
                          </w:p>
                          <w:p w14:paraId="261BBBD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Keyword 3</w:t>
                            </w:r>
                          </w:p>
                          <w:p w14:paraId="1102F13E" w14:textId="77777777" w:rsidR="00F12036" w:rsidRPr="009C565B" w:rsidRDefault="00F12036" w:rsidP="009C565B">
                            <w:pPr>
                              <w:tabs>
                                <w:tab w:val="left" w:pos="540"/>
                                <w:tab w:val="left" w:pos="2895"/>
                              </w:tabs>
                              <w:rPr>
                                <w:rFonts w:ascii="Book Antiqua" w:hAnsi="Book Antiqua"/>
                                <w:sz w:val="18"/>
                                <w:szCs w:val="18"/>
                              </w:rPr>
                            </w:pPr>
                            <w:r w:rsidRPr="009C565B">
                              <w:rPr>
                                <w:rFonts w:ascii="Book Antiqua" w:hAnsi="Book Antiqua"/>
                                <w:sz w:val="18"/>
                                <w:szCs w:val="18"/>
                              </w:rPr>
                              <w:t>Etc</w:t>
                            </w:r>
                          </w:p>
                          <w:p w14:paraId="38ED96D7" w14:textId="77777777" w:rsidR="00F12036" w:rsidRPr="009B2CE8" w:rsidRDefault="00F12036" w:rsidP="00F12036">
                            <w:pPr>
                              <w:tabs>
                                <w:tab w:val="left" w:pos="540"/>
                                <w:tab w:val="left" w:pos="2895"/>
                              </w:tabs>
                              <w:rPr>
                                <w:rFonts w:ascii="Book Antiqua" w:hAnsi="Book Antiqua"/>
                                <w:sz w:val="18"/>
                                <w:szCs w:val="18"/>
                              </w:rPr>
                            </w:pPr>
                          </w:p>
                        </w:tc>
                        <w:tc>
                          <w:tcPr>
                            <w:tcW w:w="426" w:type="dxa"/>
                          </w:tcPr>
                          <w:p w14:paraId="0DC07C3E" w14:textId="77777777" w:rsidR="00292DC9" w:rsidRPr="009B2CE8" w:rsidRDefault="00292DC9" w:rsidP="00292DC9">
                            <w:pPr>
                              <w:tabs>
                                <w:tab w:val="left" w:pos="540"/>
                                <w:tab w:val="left" w:pos="2895"/>
                              </w:tabs>
                              <w:spacing w:after="120"/>
                              <w:jc w:val="both"/>
                              <w:rPr>
                                <w:rFonts w:ascii="Book Antiqua" w:hAnsi="Book Antiqua"/>
                                <w:b/>
                                <w:sz w:val="22"/>
                                <w:szCs w:val="18"/>
                              </w:rPr>
                            </w:pPr>
                          </w:p>
                        </w:tc>
                        <w:tc>
                          <w:tcPr>
                            <w:tcW w:w="5759" w:type="dxa"/>
                            <w:tcBorders>
                              <w:left w:val="nil"/>
                            </w:tcBorders>
                          </w:tcPr>
                          <w:p w14:paraId="2C6B0A9A" w14:textId="77777777" w:rsidR="00292DC9" w:rsidRPr="009B2CE8" w:rsidRDefault="00F12036" w:rsidP="00292DC9">
                            <w:pPr>
                              <w:tabs>
                                <w:tab w:val="left" w:pos="540"/>
                                <w:tab w:val="left" w:pos="2895"/>
                              </w:tabs>
                              <w:spacing w:after="120"/>
                              <w:jc w:val="both"/>
                              <w:rPr>
                                <w:rFonts w:ascii="Book Antiqua" w:hAnsi="Book Antiqua"/>
                                <w:sz w:val="18"/>
                                <w:szCs w:val="18"/>
                              </w:rPr>
                            </w:pPr>
                            <w:r w:rsidRPr="009B2CE8">
                              <w:rPr>
                                <w:rFonts w:ascii="Book Antiqua" w:hAnsi="Book Antiqua"/>
                                <w:b/>
                                <w:sz w:val="22"/>
                                <w:szCs w:val="18"/>
                              </w:rPr>
                              <w:t>Abstract</w:t>
                            </w:r>
                          </w:p>
                          <w:p w14:paraId="218272A4" w14:textId="77777777" w:rsidR="00292DC9" w:rsidRDefault="00F12036" w:rsidP="00292DC9">
                            <w:pPr>
                              <w:tabs>
                                <w:tab w:val="left" w:pos="540"/>
                                <w:tab w:val="left" w:pos="2895"/>
                              </w:tabs>
                              <w:spacing w:after="120"/>
                              <w:jc w:val="both"/>
                              <w:rPr>
                                <w:rFonts w:ascii="Book Antiqua" w:hAnsi="Book Antiqua"/>
                                <w:sz w:val="18"/>
                                <w:szCs w:val="18"/>
                              </w:rPr>
                            </w:pPr>
                            <w:r w:rsidRPr="009B2CE8">
                              <w:rPr>
                                <w:rFonts w:ascii="Book Antiqua" w:hAnsi="Book Antiqua"/>
                                <w:sz w:val="18"/>
                                <w:szCs w:val="18"/>
                              </w:rPr>
                              <w:t xml:space="preserve">Write abstract in english which is a summary of the article. Abstract are created in one paragraph and a maximum of 250 words with font </w:t>
                            </w:r>
                            <w:r w:rsidR="009B2CE8">
                              <w:rPr>
                                <w:rFonts w:ascii="Book Antiqua" w:hAnsi="Book Antiqua"/>
                                <w:sz w:val="18"/>
                                <w:szCs w:val="18"/>
                              </w:rPr>
                              <w:t>Book Antiqua</w:t>
                            </w:r>
                            <w:r w:rsidRPr="009B2CE8">
                              <w:rPr>
                                <w:rFonts w:ascii="Book Antiqua" w:hAnsi="Book Antiqua"/>
                                <w:sz w:val="18"/>
                                <w:szCs w:val="18"/>
                              </w:rPr>
                              <w:t xml:space="preserve"> 9 pt and single space. In the abstract should contain the background, objectives, methodology, results, and conclusions. Abstract should not contain tables/images without including a citation. The use of abbreviations should be minimum except for units. Objectives and methodology are arranged in the form of past tense, while the results and conclusions in the form of simple present tense</w:t>
                            </w:r>
                            <w:r w:rsidR="00356337" w:rsidRPr="009B2CE8">
                              <w:rPr>
                                <w:rFonts w:ascii="Book Antiqua" w:hAnsi="Book Antiqua"/>
                                <w:sz w:val="18"/>
                                <w:szCs w:val="18"/>
                              </w:rPr>
                              <w:t>.</w:t>
                            </w:r>
                          </w:p>
                          <w:p w14:paraId="2474B600" w14:textId="77777777" w:rsidR="00D77EB0" w:rsidRDefault="00D77EB0" w:rsidP="00292DC9">
                            <w:pPr>
                              <w:tabs>
                                <w:tab w:val="left" w:pos="540"/>
                                <w:tab w:val="left" w:pos="2895"/>
                              </w:tabs>
                              <w:spacing w:after="120"/>
                              <w:jc w:val="both"/>
                              <w:rPr>
                                <w:rFonts w:ascii="Book Antiqua" w:hAnsi="Book Antiqua"/>
                                <w:sz w:val="18"/>
                                <w:szCs w:val="18"/>
                              </w:rPr>
                            </w:pPr>
                          </w:p>
                          <w:p w14:paraId="2C76EF39" w14:textId="77777777" w:rsidR="00D77EB0" w:rsidRDefault="00D77EB0" w:rsidP="00292DC9">
                            <w:pPr>
                              <w:tabs>
                                <w:tab w:val="left" w:pos="540"/>
                                <w:tab w:val="left" w:pos="2895"/>
                              </w:tabs>
                              <w:spacing w:after="120"/>
                              <w:jc w:val="both"/>
                              <w:rPr>
                                <w:rFonts w:ascii="Book Antiqua" w:hAnsi="Book Antiqua"/>
                                <w:sz w:val="18"/>
                                <w:szCs w:val="18"/>
                              </w:rPr>
                            </w:pPr>
                          </w:p>
                          <w:p w14:paraId="69C433A6" w14:textId="77777777" w:rsidR="00D77EB0" w:rsidRDefault="00D77EB0" w:rsidP="00292DC9">
                            <w:pPr>
                              <w:tabs>
                                <w:tab w:val="left" w:pos="540"/>
                                <w:tab w:val="left" w:pos="2895"/>
                              </w:tabs>
                              <w:spacing w:after="120"/>
                              <w:jc w:val="both"/>
                              <w:rPr>
                                <w:rFonts w:ascii="Book Antiqua" w:hAnsi="Book Antiqua"/>
                                <w:sz w:val="18"/>
                                <w:szCs w:val="18"/>
                              </w:rPr>
                            </w:pPr>
                          </w:p>
                          <w:p w14:paraId="26FE4E42" w14:textId="77777777" w:rsidR="00D77EB0" w:rsidRDefault="00D77EB0" w:rsidP="00292DC9">
                            <w:pPr>
                              <w:tabs>
                                <w:tab w:val="left" w:pos="540"/>
                                <w:tab w:val="left" w:pos="2895"/>
                              </w:tabs>
                              <w:spacing w:after="120"/>
                              <w:jc w:val="both"/>
                              <w:rPr>
                                <w:rFonts w:ascii="Book Antiqua" w:hAnsi="Book Antiqua"/>
                                <w:sz w:val="18"/>
                                <w:szCs w:val="18"/>
                              </w:rPr>
                            </w:pPr>
                          </w:p>
                          <w:p w14:paraId="050D037C" w14:textId="77777777" w:rsidR="00D77EB0" w:rsidRDefault="00D77EB0" w:rsidP="00D77EB0">
                            <w:pPr>
                              <w:tabs>
                                <w:tab w:val="left" w:pos="540"/>
                              </w:tabs>
                              <w:jc w:val="both"/>
                              <w:rPr>
                                <w:rFonts w:ascii="Book Antiqua" w:hAnsi="Book Antiqua"/>
                                <w:sz w:val="18"/>
                                <w:szCs w:val="18"/>
                              </w:rPr>
                            </w:pPr>
                          </w:p>
                          <w:p w14:paraId="5F4B66CA" w14:textId="77777777" w:rsidR="00D77EB0"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Received</w:t>
                            </w:r>
                            <w:r>
                              <w:rPr>
                                <w:rFonts w:ascii="Book Antiqua" w:hAnsi="Book Antiqua"/>
                                <w:sz w:val="18"/>
                                <w:szCs w:val="18"/>
                              </w:rPr>
                              <w:t>: Month Year</w:t>
                            </w:r>
                          </w:p>
                          <w:p w14:paraId="6AB33CCE" w14:textId="77777777" w:rsidR="00D77EB0"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Accepted</w:t>
                            </w:r>
                            <w:r>
                              <w:rPr>
                                <w:rFonts w:ascii="Book Antiqua" w:hAnsi="Book Antiqua"/>
                                <w:sz w:val="18"/>
                                <w:szCs w:val="18"/>
                              </w:rPr>
                              <w:t>: Month Year</w:t>
                            </w:r>
                          </w:p>
                          <w:p w14:paraId="79309A7A" w14:textId="77777777" w:rsidR="00D77EB0" w:rsidRPr="009B2CE8" w:rsidRDefault="00D77EB0" w:rsidP="00D77EB0">
                            <w:pPr>
                              <w:tabs>
                                <w:tab w:val="left" w:pos="540"/>
                              </w:tabs>
                              <w:jc w:val="both"/>
                              <w:rPr>
                                <w:rFonts w:ascii="Book Antiqua" w:hAnsi="Book Antiqua"/>
                                <w:sz w:val="18"/>
                                <w:szCs w:val="18"/>
                              </w:rPr>
                            </w:pPr>
                            <w:r w:rsidRPr="00D77EB0">
                              <w:rPr>
                                <w:rFonts w:ascii="Book Antiqua" w:hAnsi="Book Antiqua"/>
                                <w:i/>
                                <w:sz w:val="18"/>
                                <w:szCs w:val="18"/>
                              </w:rPr>
                              <w:t>Published</w:t>
                            </w:r>
                            <w:r>
                              <w:rPr>
                                <w:rFonts w:ascii="Book Antiqua" w:hAnsi="Book Antiqua"/>
                                <w:sz w:val="18"/>
                                <w:szCs w:val="18"/>
                              </w:rPr>
                              <w:t>: Month Year</w:t>
                            </w:r>
                          </w:p>
                        </w:tc>
                      </w:tr>
                      <w:tr w:rsidR="00426CEC" w:rsidRPr="00426CEC" w14:paraId="1AD63325" w14:textId="77777777" w:rsidTr="009C565B">
                        <w:tc>
                          <w:tcPr>
                            <w:tcW w:w="3402" w:type="dxa"/>
                            <w:gridSpan w:val="2"/>
                            <w:tcBorders>
                              <w:bottom w:val="thickThinSmallGap" w:sz="24" w:space="0" w:color="FFC000"/>
                            </w:tcBorders>
                            <w:shd w:val="clear" w:color="auto" w:fill="auto"/>
                          </w:tcPr>
                          <w:p w14:paraId="06FDCFF8" w14:textId="77777777" w:rsidR="00426CEC" w:rsidRPr="00426CEC" w:rsidRDefault="00426CEC" w:rsidP="00426CEC">
                            <w:pPr>
                              <w:tabs>
                                <w:tab w:val="left" w:pos="540"/>
                                <w:tab w:val="left" w:pos="2895"/>
                              </w:tabs>
                              <w:rPr>
                                <w:rFonts w:ascii="Book Antiqua" w:hAnsi="Book Antiqua"/>
                                <w:b/>
                                <w:sz w:val="16"/>
                                <w:szCs w:val="16"/>
                              </w:rPr>
                            </w:pPr>
                          </w:p>
                        </w:tc>
                        <w:tc>
                          <w:tcPr>
                            <w:tcW w:w="426" w:type="dxa"/>
                            <w:tcBorders>
                              <w:bottom w:val="thickThinSmallGap" w:sz="24" w:space="0" w:color="FFC000"/>
                            </w:tcBorders>
                            <w:shd w:val="clear" w:color="auto" w:fill="auto"/>
                          </w:tcPr>
                          <w:p w14:paraId="522005DB" w14:textId="77777777" w:rsidR="00426CEC" w:rsidRPr="00426CEC" w:rsidRDefault="00426CEC" w:rsidP="00426CEC">
                            <w:pPr>
                              <w:tabs>
                                <w:tab w:val="left" w:pos="540"/>
                                <w:tab w:val="left" w:pos="2895"/>
                              </w:tabs>
                              <w:jc w:val="both"/>
                              <w:rPr>
                                <w:rFonts w:ascii="Book Antiqua" w:hAnsi="Book Antiqua"/>
                                <w:b/>
                                <w:sz w:val="16"/>
                                <w:szCs w:val="16"/>
                              </w:rPr>
                            </w:pPr>
                          </w:p>
                        </w:tc>
                        <w:tc>
                          <w:tcPr>
                            <w:tcW w:w="5759" w:type="dxa"/>
                            <w:tcBorders>
                              <w:left w:val="nil"/>
                              <w:bottom w:val="thickThinSmallGap" w:sz="24" w:space="0" w:color="FFC000"/>
                            </w:tcBorders>
                            <w:shd w:val="clear" w:color="auto" w:fill="auto"/>
                          </w:tcPr>
                          <w:p w14:paraId="318D7535" w14:textId="77777777" w:rsidR="00426CEC" w:rsidRPr="00426CEC" w:rsidRDefault="00426CEC" w:rsidP="00426CEC">
                            <w:pPr>
                              <w:tabs>
                                <w:tab w:val="left" w:pos="540"/>
                                <w:tab w:val="left" w:pos="2895"/>
                              </w:tabs>
                              <w:jc w:val="both"/>
                              <w:rPr>
                                <w:rFonts w:ascii="Book Antiqua" w:hAnsi="Book Antiqua"/>
                                <w:b/>
                                <w:sz w:val="16"/>
                                <w:szCs w:val="16"/>
                              </w:rPr>
                            </w:pPr>
                          </w:p>
                        </w:tc>
                      </w:tr>
                      <w:tr w:rsidR="002330B6" w:rsidRPr="009B2CE8" w14:paraId="5553248C" w14:textId="77777777" w:rsidTr="009C5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6" w:type="dxa"/>
                            <w:tcBorders>
                              <w:top w:val="thickThinSmallGap" w:sz="24" w:space="0" w:color="FFC000"/>
                              <w:left w:val="nil"/>
                              <w:bottom w:val="nil"/>
                              <w:right w:val="nil"/>
                            </w:tcBorders>
                            <w:shd w:val="clear" w:color="auto" w:fill="F2F2F2" w:themeFill="background1" w:themeFillShade="F2"/>
                            <w:vAlign w:val="center"/>
                          </w:tcPr>
                          <w:p w14:paraId="2674D175" w14:textId="77777777" w:rsidR="002330B6" w:rsidRPr="009B2CE8" w:rsidRDefault="002330B6" w:rsidP="002330B6">
                            <w:pPr>
                              <w:tabs>
                                <w:tab w:val="left" w:pos="540"/>
                                <w:tab w:val="left" w:pos="2895"/>
                              </w:tabs>
                              <w:jc w:val="center"/>
                              <w:rPr>
                                <w:rFonts w:ascii="Book Antiqua" w:hAnsi="Book Antiqua"/>
                                <w:sz w:val="16"/>
                                <w:szCs w:val="18"/>
                              </w:rPr>
                            </w:pPr>
                            <w:r w:rsidRPr="009B2CE8">
                              <w:rPr>
                                <w:rFonts w:ascii="Book Antiqua" w:hAnsi="Book Antiqua"/>
                              </w:rPr>
                              <w:drawing>
                                <wp:inline distT="0" distB="0" distL="0" distR="0" wp14:anchorId="6F9EC3D9" wp14:editId="38CC5EBC">
                                  <wp:extent cx="738271" cy="258792"/>
                                  <wp:effectExtent l="0" t="0" r="5080" b="8255"/>
                                  <wp:docPr id="1" name="Picture 1" descr="Image result for logo CC BY S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ogo CC BY S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4930" cy="261126"/>
                                          </a:xfrm>
                                          <a:prstGeom prst="rect">
                                            <a:avLst/>
                                          </a:prstGeom>
                                          <a:noFill/>
                                          <a:ln>
                                            <a:noFill/>
                                          </a:ln>
                                        </pic:spPr>
                                      </pic:pic>
                                    </a:graphicData>
                                  </a:graphic>
                                </wp:inline>
                              </w:drawing>
                            </w:r>
                          </w:p>
                        </w:tc>
                        <w:tc>
                          <w:tcPr>
                            <w:tcW w:w="8201" w:type="dxa"/>
                            <w:gridSpan w:val="3"/>
                            <w:tcBorders>
                              <w:top w:val="single" w:sz="4" w:space="0" w:color="auto"/>
                              <w:left w:val="nil"/>
                              <w:bottom w:val="nil"/>
                              <w:right w:val="nil"/>
                            </w:tcBorders>
                            <w:shd w:val="clear" w:color="auto" w:fill="F2F2F2" w:themeFill="background1" w:themeFillShade="F2"/>
                            <w:vAlign w:val="center"/>
                          </w:tcPr>
                          <w:p w14:paraId="6A944620" w14:textId="77777777" w:rsidR="002330B6" w:rsidRPr="00720971" w:rsidRDefault="002330B6" w:rsidP="002330B6">
                            <w:pPr>
                              <w:tabs>
                                <w:tab w:val="left" w:pos="540"/>
                                <w:tab w:val="left" w:pos="2895"/>
                              </w:tabs>
                              <w:jc w:val="both"/>
                              <w:rPr>
                                <w:rFonts w:ascii="Book Antiqua" w:hAnsi="Book Antiqua"/>
                                <w:sz w:val="16"/>
                                <w:szCs w:val="18"/>
                              </w:rPr>
                            </w:pPr>
                            <w:r w:rsidRPr="00720971">
                              <w:rPr>
                                <w:rFonts w:ascii="Book Antiqua" w:hAnsi="Book Antiqua"/>
                                <w:sz w:val="16"/>
                                <w:szCs w:val="18"/>
                              </w:rPr>
                              <w:t xml:space="preserve">© year The Authors. Published by </w:t>
                            </w:r>
                            <w:hyperlink r:id="rId14" w:history="1">
                              <w:r w:rsidRPr="00720971">
                                <w:rPr>
                                  <w:rStyle w:val="Hyperlink"/>
                                  <w:rFonts w:ascii="Book Antiqua" w:hAnsi="Book Antiqua"/>
                                  <w:sz w:val="16"/>
                                  <w:szCs w:val="18"/>
                                  <w:u w:val="none"/>
                                </w:rPr>
                                <w:t>Institute for Research and Community Services</w:t>
                              </w:r>
                            </w:hyperlink>
                            <w:r w:rsidRPr="00720971">
                              <w:rPr>
                                <w:rFonts w:ascii="Book Antiqua" w:hAnsi="Book Antiqua"/>
                                <w:sz w:val="16"/>
                                <w:szCs w:val="18"/>
                              </w:rPr>
                              <w:t xml:space="preserve"> </w:t>
                            </w:r>
                            <w:hyperlink r:id="rId15" w:history="1">
                              <w:r w:rsidRPr="00720971">
                                <w:rPr>
                                  <w:rStyle w:val="Hyperlink"/>
                                  <w:rFonts w:ascii="Book Antiqua" w:hAnsi="Book Antiqua"/>
                                  <w:sz w:val="16"/>
                                  <w:szCs w:val="18"/>
                                  <w:u w:val="none"/>
                                </w:rPr>
                                <w:t>Universitas Muhammadiyah Palangkaraya</w:t>
                              </w:r>
                            </w:hyperlink>
                            <w:r w:rsidRPr="00720971">
                              <w:rPr>
                                <w:rFonts w:ascii="Book Antiqua" w:hAnsi="Book Antiqua"/>
                                <w:sz w:val="16"/>
                                <w:szCs w:val="18"/>
                              </w:rPr>
                              <w:t>. This is Open Access article under the CC-BY-SA License (</w:t>
                            </w:r>
                            <w:hyperlink r:id="rId16" w:history="1">
                              <w:r w:rsidRPr="00720971">
                                <w:rPr>
                                  <w:rStyle w:val="Hyperlink"/>
                                  <w:rFonts w:ascii="Book Antiqua" w:hAnsi="Book Antiqua"/>
                                  <w:sz w:val="16"/>
                                  <w:szCs w:val="18"/>
                                  <w:u w:val="none"/>
                                </w:rPr>
                                <w:t>http://creativecommons.org/licenses/by-sa/4.0/</w:t>
                              </w:r>
                            </w:hyperlink>
                            <w:r w:rsidRPr="00720971">
                              <w:rPr>
                                <w:rFonts w:ascii="Book Antiqua" w:hAnsi="Book Antiqua"/>
                                <w:sz w:val="16"/>
                                <w:szCs w:val="18"/>
                              </w:rPr>
                              <w:t xml:space="preserve">). DOI: </w:t>
                            </w:r>
                            <w:hyperlink r:id="rId17" w:history="1">
                              <w:r w:rsidRPr="00720971">
                                <w:rPr>
                                  <w:rStyle w:val="Hyperlink"/>
                                  <w:rFonts w:ascii="Book Antiqua" w:hAnsi="Book Antiqua"/>
                                  <w:sz w:val="16"/>
                                  <w:szCs w:val="18"/>
                                  <w:u w:val="none"/>
                                </w:rPr>
                                <w:t>https://doi.org/10.33084/bjop.vxix.xxx</w:t>
                              </w:r>
                            </w:hyperlink>
                            <w:r w:rsidRPr="00720971">
                              <w:rPr>
                                <w:rFonts w:ascii="Book Antiqua" w:hAnsi="Book Antiqua"/>
                                <w:sz w:val="16"/>
                                <w:szCs w:val="18"/>
                              </w:rPr>
                              <w:t>.</w:t>
                            </w:r>
                          </w:p>
                        </w:tc>
                      </w:tr>
                    </w:tbl>
                    <w:p w14:paraId="71ADF06A" w14:textId="77777777" w:rsidR="006D08B5" w:rsidRPr="009B2CE8" w:rsidRDefault="006D08B5" w:rsidP="004C3125">
                      <w:pPr>
                        <w:tabs>
                          <w:tab w:val="left" w:pos="540"/>
                          <w:tab w:val="left" w:pos="2895"/>
                        </w:tabs>
                        <w:jc w:val="both"/>
                        <w:rPr>
                          <w:rFonts w:ascii="Book Antiqua" w:hAnsi="Book Antiqua"/>
                          <w:sz w:val="18"/>
                          <w:szCs w:val="18"/>
                        </w:rPr>
                      </w:pPr>
                    </w:p>
                  </w:txbxContent>
                </v:textbox>
                <w10:anchorlock/>
              </v:rect>
            </w:pict>
          </mc:Fallback>
        </mc:AlternateContent>
      </w:r>
    </w:p>
    <w:p w14:paraId="7BCC65BB" w14:textId="77777777" w:rsidR="004B413D" w:rsidRPr="009B2CE8" w:rsidRDefault="004B413D" w:rsidP="00F80192">
      <w:pPr>
        <w:spacing w:line="360" w:lineRule="auto"/>
        <w:ind w:left="397" w:hanging="397"/>
        <w:jc w:val="both"/>
        <w:rPr>
          <w:rFonts w:ascii="Book Antiqua" w:hAnsi="Book Antiqua" w:cs="Arial"/>
          <w:noProof w:val="0"/>
          <w:sz w:val="20"/>
          <w:szCs w:val="20"/>
          <w:lang w:val="id-ID"/>
        </w:rPr>
      </w:pPr>
    </w:p>
    <w:p w14:paraId="6B67B3FD" w14:textId="77777777" w:rsidR="00DD5882" w:rsidRPr="009B2CE8" w:rsidRDefault="00DD5882" w:rsidP="00F80192">
      <w:pPr>
        <w:spacing w:line="360" w:lineRule="auto"/>
        <w:ind w:left="397" w:hanging="397"/>
        <w:jc w:val="both"/>
        <w:rPr>
          <w:rFonts w:ascii="Book Antiqua" w:hAnsi="Book Antiqua" w:cs="Arial"/>
          <w:noProof w:val="0"/>
          <w:sz w:val="20"/>
          <w:szCs w:val="20"/>
          <w:lang w:val="id-ID"/>
        </w:rPr>
        <w:sectPr w:rsidR="00DD5882" w:rsidRPr="009B2CE8" w:rsidSect="00F11096">
          <w:headerReference w:type="even" r:id="rId18"/>
          <w:headerReference w:type="default" r:id="rId19"/>
          <w:footerReference w:type="even" r:id="rId20"/>
          <w:footerReference w:type="default" r:id="rId21"/>
          <w:headerReference w:type="first" r:id="rId22"/>
          <w:pgSz w:w="11907" w:h="16840" w:code="9"/>
          <w:pgMar w:top="1418" w:right="1134" w:bottom="1418" w:left="1134" w:header="567" w:footer="567" w:gutter="0"/>
          <w:pgNumType w:start="1"/>
          <w:cols w:num="2" w:space="720"/>
          <w:titlePg/>
          <w:docGrid w:linePitch="360"/>
        </w:sectPr>
      </w:pPr>
    </w:p>
    <w:p w14:paraId="0470D0E6" w14:textId="77777777" w:rsidR="00C07B71" w:rsidRPr="009B2CE8" w:rsidRDefault="00F12036" w:rsidP="004C3125">
      <w:pPr>
        <w:tabs>
          <w:tab w:val="left" w:pos="567"/>
        </w:tabs>
        <w:spacing w:after="120" w:line="360" w:lineRule="auto"/>
        <w:jc w:val="both"/>
        <w:rPr>
          <w:rFonts w:ascii="Book Antiqua" w:hAnsi="Book Antiqua" w:cs="Arial"/>
          <w:b/>
          <w:noProof w:val="0"/>
          <w:sz w:val="22"/>
          <w:szCs w:val="20"/>
        </w:rPr>
      </w:pPr>
      <w:r w:rsidRPr="009B2CE8">
        <w:rPr>
          <w:rFonts w:ascii="Book Antiqua" w:hAnsi="Book Antiqua" w:cs="Arial"/>
          <w:b/>
          <w:noProof w:val="0"/>
          <w:sz w:val="22"/>
          <w:szCs w:val="20"/>
          <w:lang w:val="id-ID"/>
        </w:rPr>
        <w:t>INT</w:t>
      </w:r>
      <w:r w:rsidRPr="009B2CE8">
        <w:rPr>
          <w:rFonts w:ascii="Book Antiqua" w:hAnsi="Book Antiqua" w:cs="Arial"/>
          <w:b/>
          <w:noProof w:val="0"/>
          <w:sz w:val="22"/>
          <w:szCs w:val="20"/>
        </w:rPr>
        <w:t>RODUCTION</w:t>
      </w:r>
    </w:p>
    <w:p w14:paraId="770AAEE4" w14:textId="77777777" w:rsidR="00F12036" w:rsidRPr="00720971" w:rsidRDefault="00F12036" w:rsidP="00F12036">
      <w:pPr>
        <w:spacing w:line="360" w:lineRule="auto"/>
        <w:jc w:val="both"/>
        <w:rPr>
          <w:rFonts w:ascii="Book Antiqua" w:hAnsi="Book Antiqua" w:cs="Arial"/>
          <w:noProof w:val="0"/>
          <w:color w:val="333333"/>
          <w:spacing w:val="-10"/>
          <w:sz w:val="20"/>
        </w:rPr>
      </w:pPr>
      <w:r w:rsidRPr="00720971">
        <w:rPr>
          <w:rFonts w:ascii="Book Antiqua" w:hAnsi="Book Antiqua" w:cs="Arial"/>
          <w:noProof w:val="0"/>
          <w:color w:val="333333"/>
          <w:spacing w:val="-10"/>
          <w:sz w:val="20"/>
          <w:lang w:val="id-ID"/>
        </w:rPr>
        <w:t xml:space="preserve">Manuscripts are written in English (British or US consistently) with </w:t>
      </w:r>
      <w:r w:rsidR="009B2CE8" w:rsidRPr="00720971">
        <w:rPr>
          <w:rFonts w:ascii="Book Antiqua" w:hAnsi="Book Antiqua" w:cs="Arial"/>
          <w:noProof w:val="0"/>
          <w:color w:val="333333"/>
          <w:spacing w:val="-10"/>
          <w:sz w:val="20"/>
        </w:rPr>
        <w:t>Book Antiqua</w:t>
      </w:r>
      <w:r w:rsidRPr="00720971">
        <w:rPr>
          <w:rFonts w:ascii="Book Antiqua" w:hAnsi="Book Antiqua" w:cs="Arial"/>
          <w:noProof w:val="0"/>
          <w:color w:val="333333"/>
          <w:spacing w:val="-10"/>
          <w:sz w:val="20"/>
          <w:lang w:val="id-ID"/>
        </w:rPr>
        <w:t xml:space="preserve"> 10 pt, 2 (two) columns, 1.5 space density, on A4 paper with a top-bottom margin of 3.5 cm and right-left 2 cm. The author is asked to send the manuscript in the form of a file typed in the MS-Word program using the template provided. Manuscripts that have been typed are submitted through the OJS Borneo Journal of Pharmacy by accessing the url link </w:t>
      </w:r>
      <w:r w:rsidR="00C771F3" w:rsidRPr="00720971">
        <w:rPr>
          <w:rFonts w:ascii="Book Antiqua" w:hAnsi="Book Antiqua" w:cs="Arial"/>
          <w:noProof w:val="0"/>
          <w:color w:val="333333"/>
          <w:spacing w:val="-10"/>
          <w:sz w:val="20"/>
          <w:lang w:val="id-ID"/>
        </w:rPr>
        <w:fldChar w:fldCharType="begin"/>
      </w:r>
      <w:r w:rsidR="00C771F3" w:rsidRPr="00720971">
        <w:rPr>
          <w:rFonts w:ascii="Book Antiqua" w:hAnsi="Book Antiqua" w:cs="Arial"/>
          <w:noProof w:val="0"/>
          <w:color w:val="333333"/>
          <w:spacing w:val="-10"/>
          <w:sz w:val="20"/>
          <w:lang w:val="id-ID"/>
        </w:rPr>
        <w:instrText xml:space="preserve"> HYPERLINK "http://journal.umpalangkaraya.ac.id/index.php/bjop" </w:instrText>
      </w:r>
      <w:r w:rsidR="00C771F3" w:rsidRPr="00720971">
        <w:rPr>
          <w:rFonts w:ascii="Book Antiqua" w:hAnsi="Book Antiqua" w:cs="Arial"/>
          <w:noProof w:val="0"/>
          <w:color w:val="333333"/>
          <w:spacing w:val="-10"/>
          <w:sz w:val="20"/>
          <w:lang w:val="id-ID"/>
        </w:rPr>
        <w:fldChar w:fldCharType="separate"/>
      </w:r>
      <w:r w:rsidR="00C771F3" w:rsidRPr="00720971">
        <w:rPr>
          <w:rStyle w:val="Hyperlink"/>
          <w:rFonts w:ascii="Book Antiqua" w:hAnsi="Book Antiqua" w:cs="Arial"/>
          <w:noProof w:val="0"/>
          <w:spacing w:val="-10"/>
          <w:sz w:val="20"/>
          <w:lang w:val="id-ID"/>
        </w:rPr>
        <w:t>http://journal.umpalangkaraya.ac.id/index.php/bjop</w:t>
      </w:r>
      <w:r w:rsidR="00C771F3" w:rsidRPr="00720971">
        <w:rPr>
          <w:rFonts w:ascii="Book Antiqua" w:hAnsi="Book Antiqua" w:cs="Arial"/>
          <w:noProof w:val="0"/>
          <w:color w:val="333333"/>
          <w:spacing w:val="-10"/>
          <w:sz w:val="20"/>
          <w:lang w:val="id-ID"/>
        </w:rPr>
        <w:fldChar w:fldCharType="end"/>
      </w:r>
      <w:r w:rsidRPr="00720971">
        <w:rPr>
          <w:rFonts w:ascii="Book Antiqua" w:hAnsi="Book Antiqua" w:cs="Arial"/>
          <w:noProof w:val="0"/>
          <w:color w:val="333333"/>
          <w:spacing w:val="-10"/>
          <w:sz w:val="20"/>
          <w:lang w:val="id-ID"/>
        </w:rPr>
        <w:t>.</w:t>
      </w:r>
      <w:r w:rsidR="00C771F3" w:rsidRPr="00720971">
        <w:rPr>
          <w:rFonts w:ascii="Book Antiqua" w:hAnsi="Book Antiqua" w:cs="Arial"/>
          <w:noProof w:val="0"/>
          <w:color w:val="333333"/>
          <w:spacing w:val="-10"/>
          <w:sz w:val="20"/>
        </w:rPr>
        <w:t xml:space="preserve"> </w:t>
      </w:r>
    </w:p>
    <w:p w14:paraId="08F7871C" w14:textId="77777777" w:rsidR="008F5468" w:rsidRDefault="00F12036" w:rsidP="00F12036">
      <w:pPr>
        <w:spacing w:line="360" w:lineRule="auto"/>
        <w:jc w:val="both"/>
      </w:pPr>
      <w:r w:rsidRPr="00720971">
        <w:rPr>
          <w:rFonts w:ascii="Book Antiqua" w:hAnsi="Book Antiqua" w:cs="Arial"/>
          <w:noProof w:val="0"/>
          <w:color w:val="333333"/>
          <w:spacing w:val="-10"/>
          <w:sz w:val="20"/>
          <w:lang w:val="id-ID"/>
        </w:rPr>
        <w:t>The number of paragraphs is not limited, but the contents must include the background, the purpose of the research, the position of the research on previous research activities, and the novelty of the research activities carried out. A little theoretical foundation that is directly related to the content of the article can be included but does not need to be made a separate sub-chapter.</w:t>
      </w:r>
    </w:p>
    <w:p w14:paraId="6FE44887" w14:textId="5E8541BA" w:rsidR="004C3125" w:rsidRPr="00720971" w:rsidRDefault="008F5468" w:rsidP="00F12036">
      <w:pPr>
        <w:spacing w:line="360" w:lineRule="auto"/>
        <w:jc w:val="both"/>
        <w:rPr>
          <w:rFonts w:ascii="Book Antiqua" w:hAnsi="Book Antiqua" w:cs="Arial"/>
          <w:noProof w:val="0"/>
          <w:color w:val="333333"/>
          <w:spacing w:val="-10"/>
          <w:sz w:val="20"/>
          <w:lang w:val="id-ID"/>
        </w:rPr>
      </w:pPr>
      <w:r>
        <w:rPr>
          <w:rFonts w:ascii="Book Antiqua" w:hAnsi="Book Antiqua" w:cs="Arial"/>
          <w:noProof w:val="0"/>
          <w:color w:val="333333"/>
          <w:spacing w:val="-10"/>
          <w:sz w:val="20"/>
        </w:rPr>
        <w:t>Citations</w:t>
      </w:r>
      <w:r w:rsidRPr="008F5468">
        <w:rPr>
          <w:rFonts w:ascii="Book Antiqua" w:hAnsi="Book Antiqua" w:cs="Arial"/>
          <w:noProof w:val="0"/>
          <w:color w:val="333333"/>
          <w:spacing w:val="-10"/>
          <w:sz w:val="20"/>
          <w:lang w:val="id-ID"/>
        </w:rPr>
        <w:t xml:space="preserve"> are numbered consecutively in the order of appearance in the text at the end of the sentence in superscript without brackets, for example, Text1, Text2,3, and Text4-6.</w:t>
      </w:r>
    </w:p>
    <w:p w14:paraId="23BF4BDF" w14:textId="77777777" w:rsidR="00356337" w:rsidRPr="009B2CE8" w:rsidRDefault="00356337" w:rsidP="00356337">
      <w:pPr>
        <w:spacing w:line="360" w:lineRule="auto"/>
        <w:jc w:val="both"/>
        <w:rPr>
          <w:rFonts w:ascii="Book Antiqua" w:hAnsi="Book Antiqua" w:cs="Arial"/>
          <w:noProof w:val="0"/>
          <w:sz w:val="20"/>
          <w:lang w:val="id-ID"/>
        </w:rPr>
      </w:pPr>
    </w:p>
    <w:p w14:paraId="7CCE61FB" w14:textId="77777777" w:rsidR="00C07B71" w:rsidRPr="009B2CE8" w:rsidRDefault="00C771F3" w:rsidP="004C3125">
      <w:pPr>
        <w:tabs>
          <w:tab w:val="left" w:pos="0"/>
          <w:tab w:val="left" w:pos="567"/>
        </w:tabs>
        <w:spacing w:after="120" w:line="360" w:lineRule="auto"/>
        <w:jc w:val="both"/>
        <w:rPr>
          <w:rFonts w:ascii="Book Antiqua" w:hAnsi="Book Antiqua" w:cs="Arial"/>
          <w:b/>
          <w:noProof w:val="0"/>
          <w:sz w:val="22"/>
          <w:szCs w:val="20"/>
        </w:rPr>
      </w:pPr>
      <w:r w:rsidRPr="009B2CE8">
        <w:rPr>
          <w:rFonts w:ascii="Book Antiqua" w:hAnsi="Book Antiqua" w:cs="Arial"/>
          <w:b/>
          <w:noProof w:val="0"/>
          <w:sz w:val="22"/>
          <w:szCs w:val="20"/>
        </w:rPr>
        <w:t xml:space="preserve">MATERIALS AND </w:t>
      </w:r>
      <w:r w:rsidR="00F12036" w:rsidRPr="009B2CE8">
        <w:rPr>
          <w:rFonts w:ascii="Book Antiqua" w:hAnsi="Book Antiqua" w:cs="Arial"/>
          <w:b/>
          <w:noProof w:val="0"/>
          <w:sz w:val="22"/>
          <w:szCs w:val="20"/>
        </w:rPr>
        <w:t>METHODS</w:t>
      </w:r>
    </w:p>
    <w:p w14:paraId="1491CE53" w14:textId="77777777" w:rsidR="00356337" w:rsidRPr="00720971" w:rsidRDefault="00C771F3" w:rsidP="00356337">
      <w:pPr>
        <w:pStyle w:val="parabesar"/>
        <w:spacing w:before="0" w:beforeAutospacing="0" w:after="0" w:afterAutospacing="0" w:line="360" w:lineRule="auto"/>
        <w:jc w:val="both"/>
        <w:rPr>
          <w:rFonts w:ascii="Book Antiqua" w:hAnsi="Book Antiqua" w:cs="Arial"/>
          <w:spacing w:val="-10"/>
          <w:sz w:val="20"/>
          <w:szCs w:val="20"/>
        </w:rPr>
      </w:pPr>
      <w:r w:rsidRPr="00720971">
        <w:rPr>
          <w:rFonts w:ascii="Book Antiqua" w:hAnsi="Book Antiqua" w:cs="Arial"/>
          <w:spacing w:val="-10"/>
          <w:sz w:val="20"/>
          <w:szCs w:val="20"/>
          <w:lang w:val="id-ID"/>
        </w:rPr>
        <w:t>Th</w:t>
      </w:r>
      <w:r w:rsidRPr="00720971">
        <w:rPr>
          <w:rFonts w:ascii="Book Antiqua" w:hAnsi="Book Antiqua" w:cs="Arial"/>
          <w:spacing w:val="-10"/>
          <w:sz w:val="20"/>
          <w:szCs w:val="20"/>
        </w:rPr>
        <w:t>is</w:t>
      </w:r>
      <w:r w:rsidRPr="00720971">
        <w:rPr>
          <w:rFonts w:ascii="Book Antiqua" w:hAnsi="Book Antiqua" w:cs="Arial"/>
          <w:spacing w:val="-10"/>
          <w:sz w:val="20"/>
          <w:szCs w:val="20"/>
          <w:lang w:val="id-ID"/>
        </w:rPr>
        <w:t xml:space="preserve"> </w:t>
      </w:r>
      <w:r w:rsidRPr="00720971">
        <w:rPr>
          <w:rFonts w:ascii="Book Antiqua" w:hAnsi="Book Antiqua" w:cs="Arial"/>
          <w:spacing w:val="-10"/>
          <w:sz w:val="20"/>
          <w:szCs w:val="20"/>
        </w:rPr>
        <w:t>section</w:t>
      </w:r>
      <w:r w:rsidRPr="00720971">
        <w:rPr>
          <w:rFonts w:ascii="Book Antiqua" w:hAnsi="Book Antiqua" w:cs="Arial"/>
          <w:spacing w:val="-10"/>
          <w:sz w:val="20"/>
          <w:szCs w:val="20"/>
          <w:lang w:val="id-ID"/>
        </w:rPr>
        <w:t xml:space="preserve"> consists of 2 sub-chapters, namely materials and methods. The sub chapter is written without numbering or bullet. Include large or special </w:t>
      </w:r>
      <w:r w:rsidRPr="00720971">
        <w:rPr>
          <w:rFonts w:ascii="Book Antiqua" w:hAnsi="Book Antiqua" w:cs="Arial"/>
          <w:spacing w:val="-10"/>
          <w:sz w:val="20"/>
          <w:szCs w:val="20"/>
        </w:rPr>
        <w:t>instrument</w:t>
      </w:r>
      <w:r w:rsidRPr="00720971">
        <w:rPr>
          <w:rFonts w:ascii="Book Antiqua" w:hAnsi="Book Antiqua" w:cs="Arial"/>
          <w:spacing w:val="-10"/>
          <w:sz w:val="20"/>
          <w:szCs w:val="20"/>
          <w:lang w:val="id-ID"/>
        </w:rPr>
        <w:t xml:space="preserve"> used in research activities. The degree and specifications for each material must be stated. This section also includes the implementation of research activities that are specifically carried out. A simple workflow does not need to be made a scheme. Common ways of working do not need to be explained in detail. Long steps in implementing activities can be made in the subsection of the stages of activities using Arabic numbering</w:t>
      </w:r>
      <w:r w:rsidR="00356337" w:rsidRPr="00720971">
        <w:rPr>
          <w:rFonts w:ascii="Book Antiqua" w:hAnsi="Book Antiqua" w:cs="Arial"/>
          <w:spacing w:val="-10"/>
          <w:sz w:val="20"/>
          <w:szCs w:val="20"/>
        </w:rPr>
        <w:t>.</w:t>
      </w:r>
    </w:p>
    <w:p w14:paraId="38A50E9C" w14:textId="77777777" w:rsidR="00991329" w:rsidRPr="009B2CE8" w:rsidRDefault="00991329" w:rsidP="00356337">
      <w:pPr>
        <w:spacing w:line="360" w:lineRule="auto"/>
        <w:jc w:val="both"/>
        <w:rPr>
          <w:rFonts w:ascii="Book Antiqua" w:hAnsi="Book Antiqua" w:cs="Arial"/>
          <w:noProof w:val="0"/>
          <w:sz w:val="20"/>
          <w:lang w:val="id-ID"/>
        </w:rPr>
      </w:pPr>
    </w:p>
    <w:p w14:paraId="2F2E42F3" w14:textId="77777777" w:rsidR="00C07B71" w:rsidRPr="009B2CE8" w:rsidRDefault="00F12036" w:rsidP="004C3125">
      <w:pPr>
        <w:spacing w:after="120" w:line="360" w:lineRule="auto"/>
        <w:jc w:val="both"/>
        <w:rPr>
          <w:rFonts w:ascii="Book Antiqua" w:eastAsia="Arial Unicode MS" w:hAnsi="Book Antiqua" w:cs="Arial"/>
          <w:b/>
          <w:noProof w:val="0"/>
          <w:sz w:val="22"/>
          <w:szCs w:val="20"/>
        </w:rPr>
      </w:pPr>
      <w:r w:rsidRPr="009B2CE8">
        <w:rPr>
          <w:rFonts w:ascii="Book Antiqua" w:eastAsia="Arial Unicode MS" w:hAnsi="Book Antiqua" w:cs="Arial"/>
          <w:b/>
          <w:noProof w:val="0"/>
          <w:sz w:val="22"/>
          <w:szCs w:val="20"/>
        </w:rPr>
        <w:lastRenderedPageBreak/>
        <w:t>RESULTS AND DISCUSSION</w:t>
      </w:r>
    </w:p>
    <w:p w14:paraId="1CCB3AAC" w14:textId="77777777" w:rsidR="00C771F3" w:rsidRPr="00720971" w:rsidRDefault="00C771F3" w:rsidP="004F2E60">
      <w:pPr>
        <w:pStyle w:val="parabesar"/>
        <w:spacing w:before="0" w:beforeAutospacing="0" w:after="120" w:afterAutospacing="0" w:line="360" w:lineRule="auto"/>
        <w:jc w:val="both"/>
        <w:rPr>
          <w:rFonts w:ascii="Book Antiqua" w:hAnsi="Book Antiqua" w:cs="Arial"/>
          <w:spacing w:val="-10"/>
          <w:sz w:val="20"/>
          <w:szCs w:val="20"/>
          <w:lang w:val="id-ID"/>
        </w:rPr>
      </w:pPr>
      <w:r w:rsidRPr="00720971">
        <w:rPr>
          <w:rFonts w:ascii="Book Antiqua" w:hAnsi="Book Antiqua" w:cs="Arial"/>
          <w:spacing w:val="-10"/>
          <w:sz w:val="20"/>
          <w:szCs w:val="20"/>
          <w:lang w:val="id-ID"/>
        </w:rPr>
        <w:t>The results and discussion at least contain three things, namely: (1) description, (2) interpretation (explanation) of the results of research activities and (3) discussion (comparative) results compared with the results of previous research activities. If the sub-section of the results and discussion is very long, sub-sections can be made with Arabic numbering. The description of the results can be in the form of tables and images with sequential numbers (</w:t>
      </w:r>
      <w:r w:rsidRPr="00720971">
        <w:rPr>
          <w:rFonts w:ascii="Book Antiqua" w:hAnsi="Book Antiqua" w:cs="Arial"/>
          <w:b/>
          <w:spacing w:val="-10"/>
          <w:sz w:val="20"/>
          <w:szCs w:val="20"/>
          <w:lang w:val="id-ID"/>
        </w:rPr>
        <w:t>Tables</w:t>
      </w:r>
      <w:r w:rsidRPr="00720971">
        <w:rPr>
          <w:rFonts w:ascii="Book Antiqua" w:hAnsi="Book Antiqua" w:cs="Arial"/>
          <w:spacing w:val="-10"/>
          <w:sz w:val="20"/>
          <w:szCs w:val="20"/>
          <w:lang w:val="id-ID"/>
        </w:rPr>
        <w:t xml:space="preserve"> use </w:t>
      </w:r>
      <w:r w:rsidRPr="00720971">
        <w:rPr>
          <w:rFonts w:ascii="Book Antiqua" w:hAnsi="Book Antiqua" w:cs="Arial"/>
          <w:b/>
          <w:spacing w:val="-10"/>
          <w:sz w:val="20"/>
          <w:szCs w:val="20"/>
          <w:lang w:val="id-ID"/>
        </w:rPr>
        <w:t>roman</w:t>
      </w:r>
      <w:r w:rsidRPr="00720971">
        <w:rPr>
          <w:rFonts w:ascii="Book Antiqua" w:hAnsi="Book Antiqua" w:cs="Arial"/>
          <w:spacing w:val="-10"/>
          <w:sz w:val="20"/>
          <w:szCs w:val="20"/>
          <w:lang w:val="id-ID"/>
        </w:rPr>
        <w:t xml:space="preserve"> numerical sequences and are placed at the </w:t>
      </w:r>
      <w:r w:rsidRPr="00720971">
        <w:rPr>
          <w:rFonts w:ascii="Book Antiqua" w:hAnsi="Book Antiqua" w:cs="Arial"/>
          <w:b/>
          <w:spacing w:val="-10"/>
          <w:sz w:val="20"/>
          <w:szCs w:val="20"/>
          <w:lang w:val="id-ID"/>
        </w:rPr>
        <w:t>top</w:t>
      </w:r>
      <w:r w:rsidRPr="00720971">
        <w:rPr>
          <w:rFonts w:ascii="Book Antiqua" w:hAnsi="Book Antiqua" w:cs="Arial"/>
          <w:spacing w:val="-10"/>
          <w:sz w:val="20"/>
          <w:szCs w:val="20"/>
          <w:lang w:val="id-ID"/>
        </w:rPr>
        <w:t xml:space="preserve">, while </w:t>
      </w:r>
      <w:r w:rsidRPr="00720971">
        <w:rPr>
          <w:rFonts w:ascii="Book Antiqua" w:hAnsi="Book Antiqua" w:cs="Arial"/>
          <w:b/>
          <w:spacing w:val="-10"/>
          <w:sz w:val="20"/>
          <w:szCs w:val="20"/>
        </w:rPr>
        <w:t>Figures</w:t>
      </w:r>
      <w:r w:rsidRPr="00720971">
        <w:rPr>
          <w:rFonts w:ascii="Book Antiqua" w:hAnsi="Book Antiqua" w:cs="Arial"/>
          <w:spacing w:val="-10"/>
          <w:sz w:val="20"/>
          <w:szCs w:val="20"/>
          <w:lang w:val="id-ID"/>
        </w:rPr>
        <w:t xml:space="preserve"> use sequences of </w:t>
      </w:r>
      <w:r w:rsidRPr="00720971">
        <w:rPr>
          <w:rFonts w:ascii="Book Antiqua" w:hAnsi="Book Antiqua" w:cs="Arial"/>
          <w:b/>
          <w:spacing w:val="-10"/>
          <w:sz w:val="20"/>
          <w:szCs w:val="20"/>
          <w:lang w:val="id-ID"/>
        </w:rPr>
        <w:t>Arabic</w:t>
      </w:r>
      <w:r w:rsidRPr="00720971">
        <w:rPr>
          <w:rFonts w:ascii="Book Antiqua" w:hAnsi="Book Antiqua" w:cs="Arial"/>
          <w:spacing w:val="-10"/>
          <w:sz w:val="20"/>
          <w:szCs w:val="20"/>
          <w:lang w:val="id-ID"/>
        </w:rPr>
        <w:t xml:space="preserve"> numerals and are placed at the </w:t>
      </w:r>
      <w:r w:rsidRPr="00720971">
        <w:rPr>
          <w:rFonts w:ascii="Book Antiqua" w:hAnsi="Book Antiqua" w:cs="Arial"/>
          <w:b/>
          <w:spacing w:val="-10"/>
          <w:sz w:val="20"/>
          <w:szCs w:val="20"/>
          <w:lang w:val="id-ID"/>
        </w:rPr>
        <w:t>bottom</w:t>
      </w:r>
      <w:r w:rsidRPr="00720971">
        <w:rPr>
          <w:rFonts w:ascii="Book Antiqua" w:hAnsi="Book Antiqua" w:cs="Arial"/>
          <w:spacing w:val="-10"/>
          <w:sz w:val="20"/>
          <w:szCs w:val="20"/>
          <w:lang w:val="id-ID"/>
        </w:rPr>
        <w:t>). The loaded table does not use vertical lines. The font size in the table can be reduced</w:t>
      </w:r>
      <w:r w:rsidRPr="00720971">
        <w:rPr>
          <w:rFonts w:ascii="Book Antiqua" w:hAnsi="Book Antiqua" w:cs="Arial"/>
          <w:spacing w:val="-10"/>
          <w:sz w:val="20"/>
          <w:szCs w:val="20"/>
        </w:rPr>
        <w:t xml:space="preserve"> up</w:t>
      </w:r>
      <w:r w:rsidRPr="00720971">
        <w:rPr>
          <w:rFonts w:ascii="Book Antiqua" w:hAnsi="Book Antiqua" w:cs="Arial"/>
          <w:spacing w:val="-10"/>
          <w:sz w:val="20"/>
          <w:szCs w:val="20"/>
          <w:lang w:val="id-ID"/>
        </w:rPr>
        <w:t xml:space="preserve"> to 8 pt font.</w:t>
      </w:r>
    </w:p>
    <w:p w14:paraId="3B969C85" w14:textId="77777777" w:rsidR="00B808AD" w:rsidRPr="009B2CE8" w:rsidRDefault="00C771F3" w:rsidP="004F2E60">
      <w:pPr>
        <w:pStyle w:val="parabesar"/>
        <w:spacing w:before="0" w:beforeAutospacing="0" w:after="120" w:afterAutospacing="0" w:line="360" w:lineRule="auto"/>
        <w:jc w:val="both"/>
        <w:rPr>
          <w:rFonts w:ascii="Book Antiqua" w:hAnsi="Book Antiqua" w:cs="Arial"/>
          <w:sz w:val="20"/>
          <w:szCs w:val="20"/>
        </w:rPr>
      </w:pPr>
      <w:r w:rsidRPr="009B2CE8">
        <w:rPr>
          <w:rFonts w:ascii="Book Antiqua" w:hAnsi="Book Antiqua" w:cs="Arial"/>
          <w:i/>
          <w:sz w:val="20"/>
          <w:szCs w:val="20"/>
        </w:rPr>
        <w:t>Example</w:t>
      </w:r>
      <w:r w:rsidR="00B808AD" w:rsidRPr="009B2CE8">
        <w:rPr>
          <w:rFonts w:ascii="Book Antiqua" w:hAnsi="Book Antiqua" w:cs="Arial"/>
          <w:sz w:val="20"/>
          <w:szCs w:val="20"/>
        </w:rPr>
        <w:t>:</w:t>
      </w:r>
    </w:p>
    <w:p w14:paraId="1BFF7176" w14:textId="77777777" w:rsidR="00356337" w:rsidRPr="009B2CE8" w:rsidRDefault="00356337" w:rsidP="00356337">
      <w:pPr>
        <w:spacing w:line="276" w:lineRule="auto"/>
        <w:ind w:left="851" w:hanging="851"/>
        <w:jc w:val="both"/>
        <w:rPr>
          <w:rFonts w:ascii="Book Antiqua" w:hAnsi="Book Antiqua" w:cs="Arial"/>
          <w:sz w:val="20"/>
          <w:szCs w:val="20"/>
        </w:rPr>
      </w:pPr>
      <w:r w:rsidRPr="009B2CE8">
        <w:rPr>
          <w:rFonts w:ascii="Book Antiqua" w:hAnsi="Book Antiqua" w:cs="Arial"/>
          <w:b/>
          <w:sz w:val="20"/>
          <w:szCs w:val="20"/>
          <w:lang w:val="id-ID"/>
        </w:rPr>
        <w:t>Tab</w:t>
      </w:r>
      <w:r w:rsidR="00C771F3" w:rsidRPr="009B2CE8">
        <w:rPr>
          <w:rFonts w:ascii="Book Antiqua" w:hAnsi="Book Antiqua" w:cs="Arial"/>
          <w:b/>
          <w:sz w:val="20"/>
          <w:szCs w:val="20"/>
        </w:rPr>
        <w:t>le</w:t>
      </w:r>
      <w:r w:rsidRPr="009B2CE8">
        <w:rPr>
          <w:rFonts w:ascii="Book Antiqua" w:hAnsi="Book Antiqua" w:cs="Arial"/>
          <w:b/>
          <w:sz w:val="20"/>
          <w:szCs w:val="20"/>
          <w:lang w:val="id-ID"/>
        </w:rPr>
        <w:t xml:space="preserve"> I.</w:t>
      </w:r>
      <w:r w:rsidRPr="009B2CE8">
        <w:rPr>
          <w:rFonts w:ascii="Book Antiqua" w:hAnsi="Book Antiqua" w:cs="Arial"/>
          <w:b/>
          <w:sz w:val="20"/>
          <w:szCs w:val="20"/>
          <w:lang w:val="id-ID"/>
        </w:rPr>
        <w:tab/>
      </w:r>
      <w:r w:rsidR="00C771F3" w:rsidRPr="009B2CE8">
        <w:rPr>
          <w:rFonts w:ascii="Book Antiqua" w:hAnsi="Book Antiqua" w:cs="Arial"/>
          <w:sz w:val="20"/>
          <w:szCs w:val="20"/>
        </w:rPr>
        <w:t>Observations of organoleptic gel preparations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6"/>
        <w:gridCol w:w="1025"/>
        <w:gridCol w:w="826"/>
        <w:gridCol w:w="662"/>
        <w:gridCol w:w="780"/>
      </w:tblGrid>
      <w:tr w:rsidR="00C771F3" w:rsidRPr="00720971" w14:paraId="6002DA97" w14:textId="77777777" w:rsidTr="009B2CE8">
        <w:trPr>
          <w:trHeight w:val="70"/>
        </w:trPr>
        <w:tc>
          <w:tcPr>
            <w:tcW w:w="1307" w:type="pct"/>
            <w:tcBorders>
              <w:top w:val="single" w:sz="4" w:space="0" w:color="auto"/>
              <w:bottom w:val="single" w:sz="4" w:space="0" w:color="auto"/>
            </w:tcBorders>
            <w:vAlign w:val="center"/>
          </w:tcPr>
          <w:p w14:paraId="31B078DC" w14:textId="77777777" w:rsidR="00C771F3" w:rsidRPr="00720971" w:rsidRDefault="00C771F3" w:rsidP="00467373">
            <w:pPr>
              <w:jc w:val="center"/>
              <w:rPr>
                <w:rFonts w:ascii="Book Antiqua" w:hAnsi="Book Antiqua" w:cs="Arial"/>
                <w:noProof w:val="0"/>
                <w:spacing w:val="-10"/>
                <w:sz w:val="12"/>
                <w:szCs w:val="16"/>
              </w:rPr>
            </w:pPr>
            <w:r w:rsidRPr="00720971">
              <w:rPr>
                <w:rFonts w:ascii="Book Antiqua" w:hAnsi="Book Antiqua" w:cs="Arial"/>
                <w:noProof w:val="0"/>
                <w:spacing w:val="-10"/>
                <w:sz w:val="12"/>
                <w:szCs w:val="16"/>
              </w:rPr>
              <w:t>Concentration of Extract (%)</w:t>
            </w:r>
          </w:p>
        </w:tc>
        <w:tc>
          <w:tcPr>
            <w:tcW w:w="1149" w:type="pct"/>
            <w:tcBorders>
              <w:top w:val="single" w:sz="4" w:space="0" w:color="auto"/>
              <w:bottom w:val="single" w:sz="4" w:space="0" w:color="auto"/>
            </w:tcBorders>
            <w:vAlign w:val="center"/>
          </w:tcPr>
          <w:p w14:paraId="5A196437" w14:textId="77777777" w:rsidR="00C771F3" w:rsidRPr="00720971" w:rsidRDefault="00C771F3" w:rsidP="00467373">
            <w:pPr>
              <w:jc w:val="center"/>
              <w:rPr>
                <w:rFonts w:ascii="Book Antiqua" w:hAnsi="Book Antiqua" w:cs="Arial"/>
                <w:noProof w:val="0"/>
                <w:spacing w:val="-10"/>
                <w:sz w:val="14"/>
                <w:szCs w:val="16"/>
              </w:rPr>
            </w:pPr>
            <w:r w:rsidRPr="00720971">
              <w:rPr>
                <w:rFonts w:ascii="Book Antiqua" w:hAnsi="Book Antiqua" w:cs="Arial"/>
                <w:noProof w:val="0"/>
                <w:spacing w:val="-10"/>
                <w:sz w:val="14"/>
                <w:szCs w:val="16"/>
              </w:rPr>
              <w:t>Observation</w:t>
            </w:r>
            <w:r w:rsidR="00F00E36" w:rsidRPr="00720971">
              <w:rPr>
                <w:rFonts w:ascii="Book Antiqua" w:hAnsi="Book Antiqua" w:cs="Arial"/>
                <w:noProof w:val="0"/>
                <w:spacing w:val="-10"/>
                <w:sz w:val="14"/>
                <w:szCs w:val="16"/>
              </w:rPr>
              <w:t xml:space="preserve"> (cycling)</w:t>
            </w:r>
          </w:p>
        </w:tc>
        <w:tc>
          <w:tcPr>
            <w:tcW w:w="926" w:type="pct"/>
            <w:tcBorders>
              <w:top w:val="single" w:sz="4" w:space="0" w:color="auto"/>
              <w:bottom w:val="single" w:sz="4" w:space="0" w:color="auto"/>
            </w:tcBorders>
            <w:vAlign w:val="center"/>
          </w:tcPr>
          <w:p w14:paraId="1B267916"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Form</w:t>
            </w:r>
          </w:p>
        </w:tc>
        <w:tc>
          <w:tcPr>
            <w:tcW w:w="742" w:type="pct"/>
            <w:tcBorders>
              <w:top w:val="single" w:sz="4" w:space="0" w:color="auto"/>
              <w:bottom w:val="single" w:sz="4" w:space="0" w:color="auto"/>
            </w:tcBorders>
            <w:vAlign w:val="center"/>
          </w:tcPr>
          <w:p w14:paraId="2DFFF212"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Color</w:t>
            </w:r>
          </w:p>
        </w:tc>
        <w:tc>
          <w:tcPr>
            <w:tcW w:w="875" w:type="pct"/>
            <w:tcBorders>
              <w:top w:val="single" w:sz="4" w:space="0" w:color="auto"/>
              <w:bottom w:val="single" w:sz="4" w:space="0" w:color="auto"/>
            </w:tcBorders>
            <w:vAlign w:val="center"/>
          </w:tcPr>
          <w:p w14:paraId="4EF67567"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Odor</w:t>
            </w:r>
          </w:p>
        </w:tc>
      </w:tr>
      <w:tr w:rsidR="00C771F3" w:rsidRPr="00720971" w14:paraId="4C66EA3C" w14:textId="77777777" w:rsidTr="00467373">
        <w:tc>
          <w:tcPr>
            <w:tcW w:w="1307" w:type="pct"/>
            <w:vMerge w:val="restart"/>
            <w:tcBorders>
              <w:top w:val="single" w:sz="4" w:space="0" w:color="auto"/>
            </w:tcBorders>
            <w:vAlign w:val="center"/>
          </w:tcPr>
          <w:p w14:paraId="6888BB74"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w:t>
            </w:r>
          </w:p>
        </w:tc>
        <w:tc>
          <w:tcPr>
            <w:tcW w:w="1149" w:type="pct"/>
            <w:tcBorders>
              <w:top w:val="single" w:sz="4" w:space="0" w:color="auto"/>
              <w:bottom w:val="nil"/>
            </w:tcBorders>
            <w:vAlign w:val="center"/>
          </w:tcPr>
          <w:p w14:paraId="608C40DB"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7FA10B17"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60336305"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White (clear)</w:t>
            </w:r>
          </w:p>
        </w:tc>
        <w:tc>
          <w:tcPr>
            <w:tcW w:w="875" w:type="pct"/>
            <w:tcBorders>
              <w:top w:val="single" w:sz="4" w:space="0" w:color="auto"/>
              <w:bottom w:val="nil"/>
            </w:tcBorders>
            <w:vAlign w:val="center"/>
          </w:tcPr>
          <w:p w14:paraId="2E6AA5C9"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C771F3" w:rsidRPr="00720971" w14:paraId="76965F80" w14:textId="77777777" w:rsidTr="00467373">
        <w:tc>
          <w:tcPr>
            <w:tcW w:w="1307" w:type="pct"/>
            <w:vMerge/>
            <w:vAlign w:val="center"/>
          </w:tcPr>
          <w:p w14:paraId="2334CDF3" w14:textId="77777777" w:rsidR="00C771F3" w:rsidRPr="00720971" w:rsidRDefault="00C771F3" w:rsidP="00467373">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3BCDA810"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5BB53DE9"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5314F427"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White (clear)</w:t>
            </w:r>
          </w:p>
        </w:tc>
        <w:tc>
          <w:tcPr>
            <w:tcW w:w="875" w:type="pct"/>
            <w:tcBorders>
              <w:top w:val="nil"/>
              <w:bottom w:val="single" w:sz="4" w:space="0" w:color="auto"/>
            </w:tcBorders>
            <w:vAlign w:val="center"/>
          </w:tcPr>
          <w:p w14:paraId="65E75435" w14:textId="77777777" w:rsidR="00C771F3" w:rsidRPr="00720971" w:rsidRDefault="00C771F3" w:rsidP="00467373">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280E7738" w14:textId="77777777" w:rsidTr="00467373">
        <w:tc>
          <w:tcPr>
            <w:tcW w:w="1307" w:type="pct"/>
            <w:vMerge w:val="restart"/>
            <w:vAlign w:val="center"/>
          </w:tcPr>
          <w:p w14:paraId="01DAA113"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0.02</w:t>
            </w:r>
          </w:p>
        </w:tc>
        <w:tc>
          <w:tcPr>
            <w:tcW w:w="1149" w:type="pct"/>
            <w:tcBorders>
              <w:top w:val="single" w:sz="4" w:space="0" w:color="auto"/>
              <w:bottom w:val="nil"/>
            </w:tcBorders>
            <w:vAlign w:val="center"/>
          </w:tcPr>
          <w:p w14:paraId="3B61F4D9"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37FB0359"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33BC47FF"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bottom w:val="nil"/>
            </w:tcBorders>
            <w:vAlign w:val="center"/>
          </w:tcPr>
          <w:p w14:paraId="5922D33B"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753CFF2B" w14:textId="77777777" w:rsidTr="00467373">
        <w:tc>
          <w:tcPr>
            <w:tcW w:w="1307" w:type="pct"/>
            <w:vMerge/>
            <w:vAlign w:val="center"/>
          </w:tcPr>
          <w:p w14:paraId="4E0071B0" w14:textId="77777777" w:rsidR="00F00E36" w:rsidRPr="00720971" w:rsidRDefault="00F00E36" w:rsidP="00F00E36">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02165EAF"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2F3B08B6"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06C9FD3F"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nil"/>
              <w:bottom w:val="single" w:sz="4" w:space="0" w:color="auto"/>
            </w:tcBorders>
            <w:vAlign w:val="center"/>
          </w:tcPr>
          <w:p w14:paraId="0E051D2D"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00E57FD0" w14:textId="77777777" w:rsidTr="00467373">
        <w:tc>
          <w:tcPr>
            <w:tcW w:w="1307" w:type="pct"/>
            <w:vMerge w:val="restart"/>
            <w:vAlign w:val="center"/>
          </w:tcPr>
          <w:p w14:paraId="4015FAD3" w14:textId="0BCB4D3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0.0</w:t>
            </w:r>
            <w:r w:rsidR="008F5468">
              <w:rPr>
                <w:rFonts w:ascii="Book Antiqua" w:hAnsi="Book Antiqua" w:cs="Arial"/>
                <w:noProof w:val="0"/>
                <w:spacing w:val="-10"/>
                <w:sz w:val="16"/>
                <w:szCs w:val="16"/>
              </w:rPr>
              <w:t>4</w:t>
            </w:r>
          </w:p>
        </w:tc>
        <w:tc>
          <w:tcPr>
            <w:tcW w:w="1149" w:type="pct"/>
            <w:tcBorders>
              <w:top w:val="single" w:sz="4" w:space="0" w:color="auto"/>
              <w:bottom w:val="nil"/>
            </w:tcBorders>
            <w:vAlign w:val="center"/>
          </w:tcPr>
          <w:p w14:paraId="26444134"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2386257C"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6C58C55C"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bottom w:val="nil"/>
            </w:tcBorders>
            <w:vAlign w:val="center"/>
          </w:tcPr>
          <w:p w14:paraId="249846EC"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3080E542" w14:textId="77777777" w:rsidTr="008F5468">
        <w:tc>
          <w:tcPr>
            <w:tcW w:w="1307" w:type="pct"/>
            <w:vMerge/>
            <w:vAlign w:val="center"/>
          </w:tcPr>
          <w:p w14:paraId="7F650B40" w14:textId="77777777" w:rsidR="00F00E36" w:rsidRPr="00720971" w:rsidRDefault="00F00E36" w:rsidP="00F00E36">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626D9B66"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21EF74E5"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7A642AB0"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nil"/>
              <w:bottom w:val="single" w:sz="4" w:space="0" w:color="auto"/>
            </w:tcBorders>
            <w:vAlign w:val="center"/>
          </w:tcPr>
          <w:p w14:paraId="6FC6964C"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05594977" w14:textId="77777777" w:rsidTr="008F5468">
        <w:tc>
          <w:tcPr>
            <w:tcW w:w="1307" w:type="pct"/>
            <w:vMerge w:val="restart"/>
            <w:vAlign w:val="center"/>
          </w:tcPr>
          <w:p w14:paraId="5BE7F45C" w14:textId="5E2017D5"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0.0</w:t>
            </w:r>
            <w:r w:rsidR="008F5468">
              <w:rPr>
                <w:rFonts w:ascii="Book Antiqua" w:hAnsi="Book Antiqua" w:cs="Arial"/>
                <w:noProof w:val="0"/>
                <w:spacing w:val="-10"/>
                <w:sz w:val="16"/>
                <w:szCs w:val="16"/>
              </w:rPr>
              <w:t>6</w:t>
            </w:r>
          </w:p>
        </w:tc>
        <w:tc>
          <w:tcPr>
            <w:tcW w:w="1149" w:type="pct"/>
            <w:tcBorders>
              <w:top w:val="single" w:sz="4" w:space="0" w:color="auto"/>
              <w:bottom w:val="nil"/>
            </w:tcBorders>
            <w:vAlign w:val="center"/>
          </w:tcPr>
          <w:p w14:paraId="6C965006"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5D88F7E1"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6A9A5CC2"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bottom w:val="nil"/>
            </w:tcBorders>
            <w:vAlign w:val="center"/>
          </w:tcPr>
          <w:p w14:paraId="3EE57F81"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F00E36" w:rsidRPr="00720971" w14:paraId="4387B1D5" w14:textId="77777777" w:rsidTr="008F5468">
        <w:tc>
          <w:tcPr>
            <w:tcW w:w="1307" w:type="pct"/>
            <w:vMerge/>
            <w:vAlign w:val="center"/>
          </w:tcPr>
          <w:p w14:paraId="4D64064A" w14:textId="77777777" w:rsidR="00F00E36" w:rsidRPr="00720971" w:rsidRDefault="00F00E36" w:rsidP="00F00E36">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1152173B"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1551FDD0"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0582E411"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nil"/>
              <w:bottom w:val="single" w:sz="4" w:space="0" w:color="auto"/>
            </w:tcBorders>
            <w:vAlign w:val="center"/>
          </w:tcPr>
          <w:p w14:paraId="097408F1" w14:textId="77777777" w:rsidR="00F00E36" w:rsidRPr="00720971" w:rsidRDefault="00F00E36" w:rsidP="00F00E36">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266639C0" w14:textId="77777777" w:rsidTr="008F5468">
        <w:tc>
          <w:tcPr>
            <w:tcW w:w="1307" w:type="pct"/>
            <w:vAlign w:val="center"/>
          </w:tcPr>
          <w:p w14:paraId="3AD97946" w14:textId="5F0231E7"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w:t>
            </w:r>
            <w:r>
              <w:rPr>
                <w:rFonts w:ascii="Book Antiqua" w:hAnsi="Book Antiqua" w:cs="Arial"/>
                <w:noProof w:val="0"/>
                <w:spacing w:val="-10"/>
                <w:sz w:val="16"/>
                <w:szCs w:val="16"/>
              </w:rPr>
              <w:t>.08</w:t>
            </w:r>
          </w:p>
        </w:tc>
        <w:tc>
          <w:tcPr>
            <w:tcW w:w="1149" w:type="pct"/>
            <w:tcBorders>
              <w:top w:val="single" w:sz="4" w:space="0" w:color="auto"/>
              <w:bottom w:val="nil"/>
            </w:tcBorders>
            <w:vAlign w:val="center"/>
          </w:tcPr>
          <w:p w14:paraId="440E3F75" w14:textId="2323C2C3"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71A53ADA" w14:textId="2DF377DA"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6ACFA4BE" w14:textId="7049A4D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White (clear)</w:t>
            </w:r>
          </w:p>
        </w:tc>
        <w:tc>
          <w:tcPr>
            <w:tcW w:w="875" w:type="pct"/>
            <w:tcBorders>
              <w:top w:val="single" w:sz="4" w:space="0" w:color="auto"/>
              <w:bottom w:val="nil"/>
            </w:tcBorders>
            <w:vAlign w:val="center"/>
          </w:tcPr>
          <w:p w14:paraId="3AF00E6D" w14:textId="544579E3"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1368203F" w14:textId="77777777" w:rsidTr="008F5468">
        <w:tc>
          <w:tcPr>
            <w:tcW w:w="1307" w:type="pct"/>
            <w:vAlign w:val="center"/>
          </w:tcPr>
          <w:p w14:paraId="3C1D9F8A" w14:textId="77777777" w:rsidR="008F5468" w:rsidRPr="00720971" w:rsidRDefault="008F5468" w:rsidP="008F5468">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577E40DB" w14:textId="0861D2B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218AF597" w14:textId="2BDD2A0B"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6AFC6823" w14:textId="5EA2BBFD"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White (clear)</w:t>
            </w:r>
          </w:p>
        </w:tc>
        <w:tc>
          <w:tcPr>
            <w:tcW w:w="875" w:type="pct"/>
            <w:tcBorders>
              <w:top w:val="nil"/>
              <w:bottom w:val="single" w:sz="4" w:space="0" w:color="auto"/>
            </w:tcBorders>
            <w:vAlign w:val="center"/>
          </w:tcPr>
          <w:p w14:paraId="7033EF16" w14:textId="2412CA81"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590EAD7D" w14:textId="77777777" w:rsidTr="008F5468">
        <w:tc>
          <w:tcPr>
            <w:tcW w:w="1307" w:type="pct"/>
            <w:vAlign w:val="center"/>
          </w:tcPr>
          <w:p w14:paraId="1445B3DA" w14:textId="510DE913"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w:t>
            </w:r>
            <w:r>
              <w:rPr>
                <w:rFonts w:ascii="Book Antiqua" w:hAnsi="Book Antiqua" w:cs="Arial"/>
                <w:noProof w:val="0"/>
                <w:spacing w:val="-10"/>
                <w:sz w:val="16"/>
                <w:szCs w:val="16"/>
              </w:rPr>
              <w:t>1</w:t>
            </w:r>
          </w:p>
        </w:tc>
        <w:tc>
          <w:tcPr>
            <w:tcW w:w="1149" w:type="pct"/>
            <w:tcBorders>
              <w:top w:val="single" w:sz="4" w:space="0" w:color="auto"/>
              <w:bottom w:val="nil"/>
            </w:tcBorders>
            <w:vAlign w:val="center"/>
          </w:tcPr>
          <w:p w14:paraId="511173C2" w14:textId="20EBC4F7"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2592B0D8" w14:textId="0FF009C8"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0797205F" w14:textId="06B3ED2A"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bottom w:val="nil"/>
            </w:tcBorders>
            <w:vAlign w:val="center"/>
          </w:tcPr>
          <w:p w14:paraId="4BC17E14" w14:textId="3F9E1DE1"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534D9014" w14:textId="77777777" w:rsidTr="008F5468">
        <w:tc>
          <w:tcPr>
            <w:tcW w:w="1307" w:type="pct"/>
            <w:vAlign w:val="center"/>
          </w:tcPr>
          <w:p w14:paraId="6DD1D328" w14:textId="77777777" w:rsidR="008F5468" w:rsidRPr="00720971" w:rsidRDefault="008F5468" w:rsidP="008F5468">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259EA12A" w14:textId="2FED0E5E"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51999702" w14:textId="344CE68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0C42FDE6" w14:textId="053442E7"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nil"/>
              <w:bottom w:val="single" w:sz="4" w:space="0" w:color="auto"/>
            </w:tcBorders>
            <w:vAlign w:val="center"/>
          </w:tcPr>
          <w:p w14:paraId="01130FB0" w14:textId="40F74F71"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379D4D54" w14:textId="77777777" w:rsidTr="008F5468">
        <w:tc>
          <w:tcPr>
            <w:tcW w:w="1307" w:type="pct"/>
            <w:vAlign w:val="center"/>
          </w:tcPr>
          <w:p w14:paraId="0C030240" w14:textId="1CC68D2E"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w:t>
            </w:r>
            <w:r>
              <w:rPr>
                <w:rFonts w:ascii="Book Antiqua" w:hAnsi="Book Antiqua" w:cs="Arial"/>
                <w:noProof w:val="0"/>
                <w:spacing w:val="-10"/>
                <w:sz w:val="16"/>
                <w:szCs w:val="16"/>
              </w:rPr>
              <w:t>12</w:t>
            </w:r>
          </w:p>
        </w:tc>
        <w:tc>
          <w:tcPr>
            <w:tcW w:w="1149" w:type="pct"/>
            <w:tcBorders>
              <w:top w:val="single" w:sz="4" w:space="0" w:color="auto"/>
              <w:bottom w:val="nil"/>
            </w:tcBorders>
            <w:vAlign w:val="center"/>
          </w:tcPr>
          <w:p w14:paraId="6A79FC8E" w14:textId="66DDA64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bottom w:val="nil"/>
            </w:tcBorders>
            <w:vAlign w:val="center"/>
          </w:tcPr>
          <w:p w14:paraId="64DAD356" w14:textId="6040878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bottom w:val="nil"/>
            </w:tcBorders>
            <w:vAlign w:val="center"/>
          </w:tcPr>
          <w:p w14:paraId="39EA7ED5" w14:textId="269BED1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bottom w:val="nil"/>
            </w:tcBorders>
            <w:vAlign w:val="center"/>
          </w:tcPr>
          <w:p w14:paraId="74107D21" w14:textId="46E30A7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0A486919" w14:textId="77777777" w:rsidTr="008F5468">
        <w:tc>
          <w:tcPr>
            <w:tcW w:w="1307" w:type="pct"/>
            <w:vAlign w:val="center"/>
          </w:tcPr>
          <w:p w14:paraId="167479AD" w14:textId="77777777" w:rsidR="008F5468" w:rsidRPr="00720971" w:rsidRDefault="008F5468" w:rsidP="008F5468">
            <w:pPr>
              <w:jc w:val="center"/>
              <w:rPr>
                <w:rFonts w:ascii="Book Antiqua" w:hAnsi="Book Antiqua" w:cs="Arial"/>
                <w:noProof w:val="0"/>
                <w:spacing w:val="-10"/>
                <w:sz w:val="16"/>
                <w:szCs w:val="16"/>
              </w:rPr>
            </w:pPr>
          </w:p>
        </w:tc>
        <w:tc>
          <w:tcPr>
            <w:tcW w:w="1149" w:type="pct"/>
            <w:tcBorders>
              <w:top w:val="nil"/>
              <w:bottom w:val="single" w:sz="4" w:space="0" w:color="auto"/>
            </w:tcBorders>
            <w:vAlign w:val="center"/>
          </w:tcPr>
          <w:p w14:paraId="0D6CB146" w14:textId="0F14FD74"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tcBorders>
              <w:top w:val="nil"/>
              <w:bottom w:val="single" w:sz="4" w:space="0" w:color="auto"/>
            </w:tcBorders>
            <w:vAlign w:val="center"/>
          </w:tcPr>
          <w:p w14:paraId="1DD99297" w14:textId="334C018A"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nil"/>
              <w:bottom w:val="single" w:sz="4" w:space="0" w:color="auto"/>
            </w:tcBorders>
            <w:vAlign w:val="center"/>
          </w:tcPr>
          <w:p w14:paraId="3ED95B42" w14:textId="05E3E008"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nil"/>
              <w:bottom w:val="single" w:sz="4" w:space="0" w:color="auto"/>
            </w:tcBorders>
            <w:vAlign w:val="center"/>
          </w:tcPr>
          <w:p w14:paraId="338ED9DB" w14:textId="12163EAB"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78FFD45D" w14:textId="77777777" w:rsidTr="008F5468">
        <w:tc>
          <w:tcPr>
            <w:tcW w:w="1307" w:type="pct"/>
            <w:vAlign w:val="center"/>
          </w:tcPr>
          <w:p w14:paraId="7E3957C1" w14:textId="1B991525"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0.</w:t>
            </w:r>
            <w:r>
              <w:rPr>
                <w:rFonts w:ascii="Book Antiqua" w:hAnsi="Book Antiqua" w:cs="Arial"/>
                <w:noProof w:val="0"/>
                <w:spacing w:val="-10"/>
                <w:sz w:val="16"/>
                <w:szCs w:val="16"/>
              </w:rPr>
              <w:t>14</w:t>
            </w:r>
          </w:p>
        </w:tc>
        <w:tc>
          <w:tcPr>
            <w:tcW w:w="1149" w:type="pct"/>
            <w:tcBorders>
              <w:top w:val="single" w:sz="4" w:space="0" w:color="auto"/>
            </w:tcBorders>
            <w:vAlign w:val="center"/>
          </w:tcPr>
          <w:p w14:paraId="78E8915A" w14:textId="0A118F16"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Before</w:t>
            </w:r>
          </w:p>
        </w:tc>
        <w:tc>
          <w:tcPr>
            <w:tcW w:w="926" w:type="pct"/>
            <w:tcBorders>
              <w:top w:val="single" w:sz="4" w:space="0" w:color="auto"/>
            </w:tcBorders>
            <w:vAlign w:val="center"/>
          </w:tcPr>
          <w:p w14:paraId="0D1D2ED9" w14:textId="5EAAE6C7"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tcBorders>
              <w:top w:val="single" w:sz="4" w:space="0" w:color="auto"/>
            </w:tcBorders>
            <w:vAlign w:val="center"/>
          </w:tcPr>
          <w:p w14:paraId="339AE5C4" w14:textId="5D644B70"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tcBorders>
              <w:top w:val="single" w:sz="4" w:space="0" w:color="auto"/>
            </w:tcBorders>
            <w:vAlign w:val="center"/>
          </w:tcPr>
          <w:p w14:paraId="586D6D1D" w14:textId="6BAEFE26"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r w:rsidR="008F5468" w:rsidRPr="00720971" w14:paraId="55FB1EC8" w14:textId="77777777" w:rsidTr="00467373">
        <w:tc>
          <w:tcPr>
            <w:tcW w:w="1307" w:type="pct"/>
            <w:vAlign w:val="center"/>
          </w:tcPr>
          <w:p w14:paraId="496A985B" w14:textId="77777777" w:rsidR="008F5468" w:rsidRPr="00720971" w:rsidRDefault="008F5468" w:rsidP="008F5468">
            <w:pPr>
              <w:jc w:val="center"/>
              <w:rPr>
                <w:rFonts w:ascii="Book Antiqua" w:hAnsi="Book Antiqua" w:cs="Arial"/>
                <w:noProof w:val="0"/>
                <w:spacing w:val="-10"/>
                <w:sz w:val="16"/>
                <w:szCs w:val="16"/>
              </w:rPr>
            </w:pPr>
          </w:p>
        </w:tc>
        <w:tc>
          <w:tcPr>
            <w:tcW w:w="1149" w:type="pct"/>
            <w:vAlign w:val="center"/>
          </w:tcPr>
          <w:p w14:paraId="1963B427" w14:textId="3358D850"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After</w:t>
            </w:r>
          </w:p>
        </w:tc>
        <w:tc>
          <w:tcPr>
            <w:tcW w:w="926" w:type="pct"/>
            <w:vAlign w:val="center"/>
          </w:tcPr>
          <w:p w14:paraId="2102EE86" w14:textId="726F4D1A"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Semisolid gel</w:t>
            </w:r>
          </w:p>
        </w:tc>
        <w:tc>
          <w:tcPr>
            <w:tcW w:w="742" w:type="pct"/>
            <w:vAlign w:val="center"/>
          </w:tcPr>
          <w:p w14:paraId="0885408F" w14:textId="32EDC8B2"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Rather yellow</w:t>
            </w:r>
          </w:p>
        </w:tc>
        <w:tc>
          <w:tcPr>
            <w:tcW w:w="875" w:type="pct"/>
            <w:vAlign w:val="center"/>
          </w:tcPr>
          <w:p w14:paraId="7B0A5210" w14:textId="67391E04" w:rsidR="008F5468" w:rsidRPr="00720971" w:rsidRDefault="008F5468" w:rsidP="008F5468">
            <w:pPr>
              <w:jc w:val="center"/>
              <w:rPr>
                <w:rFonts w:ascii="Book Antiqua" w:hAnsi="Book Antiqua" w:cs="Arial"/>
                <w:noProof w:val="0"/>
                <w:spacing w:val="-10"/>
                <w:sz w:val="16"/>
                <w:szCs w:val="16"/>
              </w:rPr>
            </w:pPr>
            <w:r w:rsidRPr="00720971">
              <w:rPr>
                <w:rFonts w:ascii="Book Antiqua" w:hAnsi="Book Antiqua" w:cs="Arial"/>
                <w:noProof w:val="0"/>
                <w:spacing w:val="-10"/>
                <w:sz w:val="16"/>
                <w:szCs w:val="16"/>
              </w:rPr>
              <w:t xml:space="preserve">Typical </w:t>
            </w:r>
            <w:proofErr w:type="spellStart"/>
            <w:r w:rsidRPr="00720971">
              <w:rPr>
                <w:rFonts w:ascii="Book Antiqua" w:hAnsi="Book Antiqua" w:cs="Arial"/>
                <w:noProof w:val="0"/>
                <w:spacing w:val="-10"/>
                <w:sz w:val="16"/>
                <w:szCs w:val="16"/>
              </w:rPr>
              <w:t>greentea</w:t>
            </w:r>
            <w:proofErr w:type="spellEnd"/>
          </w:p>
        </w:tc>
      </w:tr>
    </w:tbl>
    <w:p w14:paraId="63D048DD" w14:textId="77777777" w:rsidR="00356337" w:rsidRPr="009B2CE8" w:rsidRDefault="00356337" w:rsidP="00356337">
      <w:pPr>
        <w:pStyle w:val="parabesar"/>
        <w:spacing w:before="0" w:beforeAutospacing="0" w:after="0" w:afterAutospacing="0"/>
        <w:jc w:val="center"/>
        <w:rPr>
          <w:rFonts w:ascii="Book Antiqua" w:hAnsi="Book Antiqua" w:cs="Arial"/>
          <w:sz w:val="20"/>
          <w:szCs w:val="20"/>
        </w:rPr>
      </w:pPr>
      <w:r w:rsidRPr="009B2CE8">
        <w:rPr>
          <w:rFonts w:ascii="Book Antiqua" w:hAnsi="Book Antiqua"/>
          <w:noProof/>
        </w:rPr>
        <w:drawing>
          <wp:inline distT="0" distB="0" distL="0" distR="0" wp14:anchorId="7AEF22D8" wp14:editId="4318A976">
            <wp:extent cx="2160538" cy="28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160538" cy="2880000"/>
                    </a:xfrm>
                    <a:prstGeom prst="rect">
                      <a:avLst/>
                    </a:prstGeom>
                    <a:noFill/>
                    <a:ln>
                      <a:noFill/>
                    </a:ln>
                  </pic:spPr>
                </pic:pic>
              </a:graphicData>
            </a:graphic>
          </wp:inline>
        </w:drawing>
      </w:r>
    </w:p>
    <w:p w14:paraId="48883D45" w14:textId="77777777" w:rsidR="00356337" w:rsidRPr="009B2CE8" w:rsidRDefault="00F00E36" w:rsidP="00356337">
      <w:pPr>
        <w:jc w:val="center"/>
        <w:rPr>
          <w:rFonts w:ascii="Book Antiqua" w:hAnsi="Book Antiqua"/>
          <w:sz w:val="20"/>
          <w:szCs w:val="20"/>
        </w:rPr>
      </w:pPr>
      <w:r w:rsidRPr="009B2CE8">
        <w:rPr>
          <w:rFonts w:ascii="Book Antiqua" w:hAnsi="Book Antiqua"/>
          <w:b/>
          <w:sz w:val="20"/>
          <w:szCs w:val="20"/>
        </w:rPr>
        <w:t>Figure</w:t>
      </w:r>
      <w:r w:rsidR="00356337" w:rsidRPr="009B2CE8">
        <w:rPr>
          <w:rFonts w:ascii="Book Antiqua" w:hAnsi="Book Antiqua"/>
          <w:b/>
          <w:sz w:val="20"/>
          <w:szCs w:val="20"/>
          <w:lang w:val="id-ID"/>
        </w:rPr>
        <w:t xml:space="preserve"> 1.</w:t>
      </w:r>
      <w:r w:rsidR="00356337" w:rsidRPr="009B2CE8">
        <w:rPr>
          <w:rFonts w:ascii="Book Antiqua" w:hAnsi="Book Antiqua"/>
          <w:sz w:val="20"/>
          <w:szCs w:val="20"/>
          <w:lang w:val="id-ID"/>
        </w:rPr>
        <w:t xml:space="preserve"> </w:t>
      </w:r>
      <w:r w:rsidRPr="009B2CE8">
        <w:rPr>
          <w:rFonts w:ascii="Book Antiqua" w:hAnsi="Book Antiqua"/>
          <w:sz w:val="20"/>
          <w:szCs w:val="20"/>
        </w:rPr>
        <w:t>Bawang Dayak Bulbs</w:t>
      </w:r>
    </w:p>
    <w:p w14:paraId="2DA36AFE" w14:textId="77777777" w:rsidR="00BB636C" w:rsidRPr="009B2CE8" w:rsidRDefault="00BB636C" w:rsidP="00377743">
      <w:pPr>
        <w:spacing w:line="360" w:lineRule="auto"/>
        <w:jc w:val="both"/>
        <w:rPr>
          <w:rFonts w:ascii="Book Antiqua" w:hAnsi="Book Antiqua" w:cs="Arial"/>
          <w:noProof w:val="0"/>
          <w:sz w:val="20"/>
          <w:szCs w:val="20"/>
          <w:lang w:val="id-ID"/>
        </w:rPr>
      </w:pPr>
    </w:p>
    <w:p w14:paraId="714C4D77" w14:textId="77777777" w:rsidR="00C05713" w:rsidRPr="009B2CE8" w:rsidRDefault="00F12036" w:rsidP="004C3125">
      <w:pPr>
        <w:spacing w:after="120" w:line="360" w:lineRule="auto"/>
        <w:jc w:val="both"/>
        <w:rPr>
          <w:rFonts w:ascii="Book Antiqua" w:hAnsi="Book Antiqua" w:cs="Arial"/>
          <w:b/>
          <w:noProof w:val="0"/>
          <w:sz w:val="22"/>
          <w:szCs w:val="20"/>
        </w:rPr>
      </w:pPr>
      <w:r w:rsidRPr="009B2CE8">
        <w:rPr>
          <w:rFonts w:ascii="Book Antiqua" w:hAnsi="Book Antiqua" w:cs="Arial"/>
          <w:b/>
          <w:noProof w:val="0"/>
          <w:sz w:val="22"/>
          <w:szCs w:val="20"/>
        </w:rPr>
        <w:t>CONCLUSION</w:t>
      </w:r>
    </w:p>
    <w:p w14:paraId="1744BB1B" w14:textId="77777777" w:rsidR="0010218C" w:rsidRPr="00720971" w:rsidRDefault="00F00E36" w:rsidP="00324213">
      <w:pPr>
        <w:pStyle w:val="subabesar"/>
        <w:tabs>
          <w:tab w:val="left" w:pos="360"/>
        </w:tabs>
        <w:spacing w:before="0" w:beforeAutospacing="0" w:after="120" w:afterAutospacing="0" w:line="360" w:lineRule="auto"/>
        <w:jc w:val="both"/>
        <w:rPr>
          <w:rFonts w:ascii="Book Antiqua" w:hAnsi="Book Antiqua" w:cs="Arial"/>
          <w:color w:val="auto"/>
          <w:spacing w:val="-10"/>
          <w:sz w:val="20"/>
          <w:szCs w:val="20"/>
        </w:rPr>
      </w:pPr>
      <w:r w:rsidRPr="00720971">
        <w:rPr>
          <w:rFonts w:ascii="Book Antiqua" w:hAnsi="Book Antiqua" w:cs="Arial"/>
          <w:color w:val="auto"/>
          <w:spacing w:val="-10"/>
          <w:sz w:val="20"/>
          <w:szCs w:val="20"/>
          <w:lang w:val="id-ID"/>
        </w:rPr>
        <w:t>Conclusions made in one paragraph without citation contain final conclusions and suggestions for further research activities</w:t>
      </w:r>
      <w:r w:rsidR="00356337" w:rsidRPr="00720971">
        <w:rPr>
          <w:rFonts w:ascii="Book Antiqua" w:hAnsi="Book Antiqua" w:cs="Arial"/>
          <w:color w:val="auto"/>
          <w:spacing w:val="-10"/>
          <w:sz w:val="20"/>
          <w:szCs w:val="20"/>
        </w:rPr>
        <w:t>.</w:t>
      </w:r>
    </w:p>
    <w:p w14:paraId="42CAAB70" w14:textId="77777777" w:rsidR="00043BE1" w:rsidRPr="009B2CE8" w:rsidRDefault="00043BE1" w:rsidP="00043BE1">
      <w:pPr>
        <w:spacing w:line="360" w:lineRule="auto"/>
        <w:jc w:val="both"/>
        <w:rPr>
          <w:rFonts w:ascii="Book Antiqua" w:hAnsi="Book Antiqua" w:cs="Arial"/>
          <w:noProof w:val="0"/>
          <w:sz w:val="20"/>
          <w:szCs w:val="20"/>
          <w:lang w:val="id-ID"/>
        </w:rPr>
      </w:pPr>
    </w:p>
    <w:p w14:paraId="741FBD1A" w14:textId="77777777" w:rsidR="00356337" w:rsidRPr="009B2CE8" w:rsidRDefault="00F12036" w:rsidP="00356337">
      <w:pPr>
        <w:spacing w:after="120" w:line="360" w:lineRule="auto"/>
        <w:jc w:val="both"/>
        <w:rPr>
          <w:rFonts w:ascii="Book Antiqua" w:hAnsi="Book Antiqua" w:cs="Arial"/>
          <w:b/>
          <w:noProof w:val="0"/>
          <w:sz w:val="22"/>
          <w:szCs w:val="20"/>
        </w:rPr>
      </w:pPr>
      <w:r w:rsidRPr="009B2CE8">
        <w:rPr>
          <w:rFonts w:ascii="Book Antiqua" w:hAnsi="Book Antiqua" w:cs="Arial"/>
          <w:b/>
          <w:noProof w:val="0"/>
          <w:sz w:val="22"/>
          <w:szCs w:val="20"/>
          <w:lang w:val="id-ID"/>
        </w:rPr>
        <w:t>ACKNOW</w:t>
      </w:r>
      <w:r w:rsidRPr="009B2CE8">
        <w:rPr>
          <w:rFonts w:ascii="Book Antiqua" w:hAnsi="Book Antiqua" w:cs="Arial"/>
          <w:b/>
          <w:noProof w:val="0"/>
          <w:sz w:val="22"/>
          <w:szCs w:val="20"/>
        </w:rPr>
        <w:t>LEDGMENT</w:t>
      </w:r>
    </w:p>
    <w:p w14:paraId="00A69159" w14:textId="77777777" w:rsidR="00356337" w:rsidRPr="00720971" w:rsidRDefault="00F00E36" w:rsidP="00356337">
      <w:pPr>
        <w:pStyle w:val="subabesar"/>
        <w:tabs>
          <w:tab w:val="left" w:pos="360"/>
        </w:tabs>
        <w:spacing w:before="0" w:beforeAutospacing="0" w:after="120" w:afterAutospacing="0" w:line="360" w:lineRule="auto"/>
        <w:jc w:val="both"/>
        <w:rPr>
          <w:rFonts w:ascii="Book Antiqua" w:hAnsi="Book Antiqua" w:cs="Arial"/>
          <w:color w:val="auto"/>
          <w:spacing w:val="-10"/>
          <w:sz w:val="20"/>
          <w:szCs w:val="20"/>
          <w:lang w:val="id-ID"/>
        </w:rPr>
      </w:pPr>
      <w:r w:rsidRPr="00720971">
        <w:rPr>
          <w:rFonts w:ascii="Book Antiqua" w:hAnsi="Book Antiqua" w:cs="Arial"/>
          <w:color w:val="auto"/>
          <w:spacing w:val="-10"/>
          <w:sz w:val="20"/>
          <w:szCs w:val="20"/>
          <w:lang w:val="id-ID"/>
        </w:rPr>
        <w:t>Contains information of gratitude and appreciation to parties who have participated in the research activities carried out. Can the institutions providing the budget and grants (include the sources and schemes of grants used), the institutions where the research activities are carried out, resource persons, organizations and elements of society, and academicians who have helped carry out research activities</w:t>
      </w:r>
      <w:r w:rsidR="000B5926" w:rsidRPr="00720971">
        <w:rPr>
          <w:rFonts w:ascii="Book Antiqua" w:hAnsi="Book Antiqua" w:cs="Arial"/>
          <w:color w:val="auto"/>
          <w:spacing w:val="-10"/>
          <w:sz w:val="20"/>
          <w:szCs w:val="20"/>
          <w:lang w:val="id-ID"/>
        </w:rPr>
        <w:t>.</w:t>
      </w:r>
    </w:p>
    <w:p w14:paraId="1122C366" w14:textId="77777777" w:rsidR="00356337" w:rsidRPr="009B2CE8" w:rsidRDefault="00356337" w:rsidP="00043BE1">
      <w:pPr>
        <w:spacing w:line="360" w:lineRule="auto"/>
        <w:jc w:val="both"/>
        <w:rPr>
          <w:rFonts w:ascii="Book Antiqua" w:hAnsi="Book Antiqua" w:cs="Arial"/>
          <w:noProof w:val="0"/>
          <w:sz w:val="20"/>
          <w:szCs w:val="20"/>
          <w:lang w:val="id-ID"/>
        </w:rPr>
      </w:pPr>
    </w:p>
    <w:p w14:paraId="7DAEDF24" w14:textId="77777777" w:rsidR="00C07B71" w:rsidRPr="009B2CE8" w:rsidRDefault="00324213" w:rsidP="004C3125">
      <w:pPr>
        <w:tabs>
          <w:tab w:val="left" w:pos="567"/>
          <w:tab w:val="left" w:pos="1122"/>
        </w:tabs>
        <w:spacing w:after="120" w:line="360" w:lineRule="auto"/>
        <w:ind w:hanging="3"/>
        <w:jc w:val="both"/>
        <w:rPr>
          <w:rFonts w:ascii="Book Antiqua" w:hAnsi="Book Antiqua" w:cs="Arial"/>
          <w:b/>
          <w:noProof w:val="0"/>
          <w:sz w:val="22"/>
          <w:szCs w:val="20"/>
        </w:rPr>
      </w:pPr>
      <w:r w:rsidRPr="009B2CE8">
        <w:rPr>
          <w:rFonts w:ascii="Book Antiqua" w:hAnsi="Book Antiqua" w:cs="Arial"/>
          <w:b/>
          <w:noProof w:val="0"/>
          <w:sz w:val="22"/>
          <w:szCs w:val="20"/>
          <w:lang w:val="id-ID"/>
        </w:rPr>
        <w:t>REFEREN</w:t>
      </w:r>
      <w:r w:rsidR="00F12036" w:rsidRPr="009B2CE8">
        <w:rPr>
          <w:rFonts w:ascii="Book Antiqua" w:hAnsi="Book Antiqua" w:cs="Arial"/>
          <w:b/>
          <w:noProof w:val="0"/>
          <w:sz w:val="22"/>
          <w:szCs w:val="20"/>
        </w:rPr>
        <w:t>CES</w:t>
      </w:r>
    </w:p>
    <w:p w14:paraId="38B37189" w14:textId="6262A806" w:rsidR="000B5926" w:rsidRPr="00720971" w:rsidRDefault="00F00E36" w:rsidP="00F00E36">
      <w:pPr>
        <w:pStyle w:val="NoSpacing"/>
        <w:spacing w:line="360" w:lineRule="auto"/>
        <w:jc w:val="both"/>
        <w:rPr>
          <w:rFonts w:ascii="Book Antiqua" w:hAnsi="Book Antiqua"/>
          <w:color w:val="000000"/>
          <w:spacing w:val="-10"/>
          <w:sz w:val="20"/>
          <w:szCs w:val="20"/>
        </w:rPr>
      </w:pPr>
      <w:r w:rsidRPr="00720971">
        <w:rPr>
          <w:rFonts w:ascii="Book Antiqua" w:hAnsi="Book Antiqua"/>
          <w:color w:val="000000"/>
          <w:spacing w:val="-10"/>
          <w:sz w:val="20"/>
          <w:szCs w:val="20"/>
        </w:rPr>
        <w:t xml:space="preserve">The references used as much as possible are the latest references published in the last </w:t>
      </w:r>
      <w:r w:rsidR="0027476B">
        <w:rPr>
          <w:rFonts w:ascii="Book Antiqua" w:hAnsi="Book Antiqua"/>
          <w:b/>
          <w:color w:val="000000"/>
          <w:spacing w:val="-10"/>
          <w:sz w:val="20"/>
          <w:szCs w:val="20"/>
          <w:lang w:val="en-US"/>
        </w:rPr>
        <w:t>five</w:t>
      </w:r>
      <w:bookmarkStart w:id="0" w:name="_GoBack"/>
      <w:bookmarkEnd w:id="0"/>
      <w:r w:rsidRPr="00720971">
        <w:rPr>
          <w:rFonts w:ascii="Book Antiqua" w:hAnsi="Book Antiqua"/>
          <w:color w:val="000000"/>
          <w:spacing w:val="-10"/>
          <w:sz w:val="20"/>
          <w:szCs w:val="20"/>
        </w:rPr>
        <w:t xml:space="preserve"> years (minimum </w:t>
      </w:r>
      <w:r w:rsidRPr="00720971">
        <w:rPr>
          <w:rFonts w:ascii="Book Antiqua" w:hAnsi="Book Antiqua"/>
          <w:b/>
          <w:color w:val="000000"/>
          <w:spacing w:val="-10"/>
          <w:sz w:val="20"/>
          <w:szCs w:val="20"/>
        </w:rPr>
        <w:t>75%</w:t>
      </w:r>
      <w:r w:rsidRPr="00720971">
        <w:rPr>
          <w:rFonts w:ascii="Book Antiqua" w:hAnsi="Book Antiqua"/>
          <w:color w:val="000000"/>
          <w:spacing w:val="-10"/>
          <w:sz w:val="20"/>
          <w:szCs w:val="20"/>
        </w:rPr>
        <w:t xml:space="preserve"> of at least </w:t>
      </w:r>
      <w:r w:rsidRPr="00720971">
        <w:rPr>
          <w:rFonts w:ascii="Book Antiqua" w:hAnsi="Book Antiqua"/>
          <w:b/>
          <w:color w:val="000000"/>
          <w:spacing w:val="-10"/>
          <w:sz w:val="20"/>
          <w:szCs w:val="20"/>
        </w:rPr>
        <w:t>1</w:t>
      </w:r>
      <w:r w:rsidR="0027476B">
        <w:rPr>
          <w:rFonts w:ascii="Book Antiqua" w:hAnsi="Book Antiqua"/>
          <w:b/>
          <w:color w:val="000000"/>
          <w:spacing w:val="-10"/>
          <w:sz w:val="20"/>
          <w:szCs w:val="20"/>
          <w:lang w:val="en-US"/>
        </w:rPr>
        <w:t>5</w:t>
      </w:r>
      <w:r w:rsidRPr="00720971">
        <w:rPr>
          <w:rFonts w:ascii="Book Antiqua" w:hAnsi="Book Antiqua"/>
          <w:color w:val="000000"/>
          <w:spacing w:val="-10"/>
          <w:sz w:val="20"/>
          <w:szCs w:val="20"/>
        </w:rPr>
        <w:t xml:space="preserve"> references). </w:t>
      </w:r>
      <w:r w:rsidR="008F5468" w:rsidRPr="008F5468">
        <w:rPr>
          <w:rFonts w:ascii="Book Antiqua" w:hAnsi="Book Antiqua"/>
          <w:color w:val="000000"/>
          <w:spacing w:val="-10"/>
          <w:sz w:val="20"/>
          <w:szCs w:val="20"/>
        </w:rPr>
        <w:t>The bibliography is written in chronological order with the serial number (</w:t>
      </w:r>
      <w:r w:rsidR="008F5468" w:rsidRPr="008F5468">
        <w:rPr>
          <w:rFonts w:ascii="Book Antiqua" w:hAnsi="Book Antiqua"/>
          <w:i/>
          <w:iCs/>
          <w:color w:val="000000"/>
          <w:spacing w:val="-10"/>
          <w:sz w:val="20"/>
          <w:szCs w:val="20"/>
        </w:rPr>
        <w:t>Vancouver System</w:t>
      </w:r>
      <w:r w:rsidR="008F5468" w:rsidRPr="008F5468">
        <w:rPr>
          <w:rFonts w:ascii="Book Antiqua" w:hAnsi="Book Antiqua"/>
          <w:color w:val="000000"/>
          <w:spacing w:val="-10"/>
          <w:sz w:val="20"/>
          <w:szCs w:val="20"/>
        </w:rPr>
        <w:t xml:space="preserve">) </w:t>
      </w:r>
      <w:r w:rsidRPr="00720971">
        <w:rPr>
          <w:rFonts w:ascii="Book Antiqua" w:hAnsi="Book Antiqua"/>
          <w:color w:val="000000"/>
          <w:spacing w:val="-10"/>
          <w:sz w:val="20"/>
          <w:szCs w:val="20"/>
        </w:rPr>
        <w:t xml:space="preserve">and is recommended to use reference </w:t>
      </w:r>
      <w:r w:rsidRPr="00720971">
        <w:rPr>
          <w:rFonts w:ascii="Book Antiqua" w:hAnsi="Book Antiqua"/>
          <w:color w:val="000000"/>
          <w:spacing w:val="-10"/>
          <w:sz w:val="20"/>
          <w:szCs w:val="20"/>
        </w:rPr>
        <w:lastRenderedPageBreak/>
        <w:t>management applications such as EndNote, Mendeley, Zotero, and other applications.</w:t>
      </w:r>
    </w:p>
    <w:p w14:paraId="571763F8" w14:textId="77777777" w:rsidR="00F00E36" w:rsidRPr="00720971" w:rsidRDefault="00F00E36" w:rsidP="00F00E36">
      <w:pPr>
        <w:pStyle w:val="NoSpacing"/>
        <w:spacing w:line="360" w:lineRule="auto"/>
        <w:ind w:left="811" w:hanging="811"/>
        <w:jc w:val="both"/>
        <w:rPr>
          <w:rFonts w:ascii="Book Antiqua" w:hAnsi="Book Antiqua"/>
          <w:color w:val="000000"/>
          <w:spacing w:val="-10"/>
          <w:sz w:val="20"/>
          <w:szCs w:val="20"/>
          <w:lang w:val="en-US"/>
        </w:rPr>
      </w:pPr>
      <w:r w:rsidRPr="00720971">
        <w:rPr>
          <w:rFonts w:ascii="Book Antiqua" w:hAnsi="Book Antiqua"/>
          <w:i/>
          <w:color w:val="000000"/>
          <w:spacing w:val="-10"/>
          <w:sz w:val="20"/>
          <w:szCs w:val="20"/>
          <w:lang w:val="en-US"/>
        </w:rPr>
        <w:t>Example</w:t>
      </w:r>
      <w:r w:rsidR="000B5926" w:rsidRPr="00720971">
        <w:rPr>
          <w:rFonts w:ascii="Book Antiqua" w:hAnsi="Book Antiqua"/>
          <w:color w:val="000000"/>
          <w:spacing w:val="-10"/>
          <w:sz w:val="20"/>
          <w:szCs w:val="20"/>
          <w:lang w:val="en-US"/>
        </w:rPr>
        <w:t>:</w:t>
      </w:r>
    </w:p>
    <w:p w14:paraId="702809BD" w14:textId="77777777" w:rsidR="0027476B" w:rsidRPr="000B6BE7"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1" w:name="_Ref63067779"/>
      <w:r>
        <w:rPr>
          <w:rFonts w:ascii="Book Antiqua" w:hAnsi="Book Antiqua" w:cs="Arial"/>
          <w:color w:val="000000" w:themeColor="text1"/>
          <w:spacing w:val="-10"/>
          <w:sz w:val="20"/>
          <w:lang w:val="en-US"/>
        </w:rPr>
        <w:t xml:space="preserve">Prakash O, Kumar A, Kumar P, Ajeet. </w:t>
      </w:r>
      <w:r w:rsidRPr="000B6BE7">
        <w:rPr>
          <w:rFonts w:ascii="Book Antiqua" w:hAnsi="Book Antiqua" w:cs="Arial"/>
          <w:color w:val="000000" w:themeColor="text1"/>
          <w:spacing w:val="-10"/>
          <w:sz w:val="20"/>
          <w:lang w:val="en-US"/>
        </w:rPr>
        <w:t>Anticancer Potential of Plants and Natural Products: A Review</w:t>
      </w:r>
      <w:r>
        <w:rPr>
          <w:rFonts w:ascii="Book Antiqua" w:hAnsi="Book Antiqua" w:cs="Arial"/>
          <w:color w:val="000000" w:themeColor="text1"/>
          <w:spacing w:val="-10"/>
          <w:sz w:val="20"/>
          <w:lang w:val="en-US"/>
        </w:rPr>
        <w:t xml:space="preserve">. </w:t>
      </w:r>
      <w:r w:rsidRPr="000B6BE7">
        <w:rPr>
          <w:rFonts w:ascii="Book Antiqua" w:hAnsi="Book Antiqua" w:cs="Arial"/>
          <w:color w:val="000000" w:themeColor="text1"/>
          <w:spacing w:val="-10"/>
          <w:sz w:val="20"/>
          <w:lang w:val="en-US"/>
        </w:rPr>
        <w:t>Am J Pharmacol Sci.</w:t>
      </w:r>
      <w:r>
        <w:rPr>
          <w:rFonts w:ascii="Book Antiqua" w:hAnsi="Book Antiqua" w:cs="Arial"/>
          <w:color w:val="000000" w:themeColor="text1"/>
          <w:spacing w:val="-10"/>
          <w:sz w:val="20"/>
          <w:lang w:val="en-US"/>
        </w:rPr>
        <w:t xml:space="preserve"> 2013;1(6):104-15. doi:</w:t>
      </w:r>
      <w:hyperlink r:id="rId24" w:history="1">
        <w:r w:rsidRPr="000B6BE7">
          <w:rPr>
            <w:rStyle w:val="Hyperlink"/>
            <w:rFonts w:ascii="Book Antiqua" w:hAnsi="Book Antiqua" w:cs="Arial"/>
            <w:spacing w:val="-10"/>
            <w:sz w:val="20"/>
            <w:u w:val="none"/>
            <w:lang w:val="en-US"/>
          </w:rPr>
          <w:t>10.12691/ajps-1-6-1</w:t>
        </w:r>
      </w:hyperlink>
      <w:bookmarkEnd w:id="1"/>
    </w:p>
    <w:p w14:paraId="6A3E5F48" w14:textId="77777777" w:rsidR="0027476B" w:rsidRP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2" w:name="_Ref63067802"/>
      <w:bookmarkStart w:id="3" w:name="_Ref64116465"/>
      <w:r>
        <w:rPr>
          <w:rFonts w:ascii="Book Antiqua" w:hAnsi="Book Antiqua" w:cs="Arial"/>
          <w:color w:val="000000" w:themeColor="text1"/>
          <w:spacing w:val="-10"/>
          <w:sz w:val="20"/>
          <w:lang w:val="en-US"/>
        </w:rPr>
        <w:t xml:space="preserve">Yashin A, Yashin Y, Xia X, Nemzer B. </w:t>
      </w:r>
      <w:r w:rsidRPr="007472CC">
        <w:rPr>
          <w:rFonts w:ascii="Book Antiqua" w:hAnsi="Book Antiqua" w:cs="Arial"/>
          <w:color w:val="000000" w:themeColor="text1"/>
          <w:spacing w:val="-10"/>
          <w:sz w:val="20"/>
          <w:lang w:val="en-US"/>
        </w:rPr>
        <w:t>Antioxidant Activity of Spices and Their Impact on Human Health: A Review</w:t>
      </w:r>
      <w:r>
        <w:rPr>
          <w:rFonts w:ascii="Book Antiqua" w:hAnsi="Book Antiqua" w:cs="Arial"/>
          <w:color w:val="000000" w:themeColor="text1"/>
          <w:spacing w:val="-10"/>
          <w:sz w:val="20"/>
          <w:lang w:val="en-US"/>
        </w:rPr>
        <w:t>. Antioxidants. 2017;6(3):70. doi:</w:t>
      </w:r>
      <w:hyperlink r:id="rId25" w:history="1">
        <w:r w:rsidRPr="007472CC">
          <w:rPr>
            <w:rStyle w:val="Hyperlink"/>
            <w:rFonts w:ascii="Book Antiqua" w:hAnsi="Book Antiqua" w:cs="Arial"/>
            <w:spacing w:val="-10"/>
            <w:sz w:val="20"/>
            <w:u w:val="none"/>
            <w:lang w:val="en-US"/>
          </w:rPr>
          <w:t>10.3390/antiox6030070</w:t>
        </w:r>
      </w:hyperlink>
      <w:bookmarkEnd w:id="3"/>
    </w:p>
    <w:p w14:paraId="2C827D2B" w14:textId="77777777"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r w:rsidRPr="00B20B8D">
        <w:rPr>
          <w:rFonts w:ascii="Book Antiqua" w:hAnsi="Book Antiqua" w:cs="Arial"/>
          <w:color w:val="000000" w:themeColor="text1"/>
          <w:spacing w:val="-10"/>
          <w:sz w:val="20"/>
          <w:lang w:val="en-US"/>
        </w:rPr>
        <w:t>Sardans J, Llusia J, Owen SM, Niinemets Ü, Peñuelas J. Screening Study of Leaf Terpene Concentration of 75 Borneo Rainforest Plant Species: Relationships with Leaf Elemental Concentrations and Morphology</w:t>
      </w:r>
      <w:r>
        <w:rPr>
          <w:rFonts w:ascii="Book Antiqua" w:hAnsi="Book Antiqua" w:cs="Arial"/>
          <w:color w:val="000000" w:themeColor="text1"/>
          <w:spacing w:val="-10"/>
          <w:sz w:val="20"/>
          <w:lang w:val="en-US"/>
        </w:rPr>
        <w:t>. Rec Nat Prod. 2015;9(1):19-40.</w:t>
      </w:r>
    </w:p>
    <w:p w14:paraId="2508AC72" w14:textId="77777777" w:rsidR="0027476B" w:rsidRPr="0004583D"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4" w:name="_Ref63156325"/>
      <w:r>
        <w:rPr>
          <w:rFonts w:ascii="Book Antiqua" w:hAnsi="Book Antiqua" w:cs="Arial"/>
          <w:color w:val="000000" w:themeColor="text1"/>
          <w:spacing w:val="-10"/>
          <w:sz w:val="20"/>
          <w:lang w:val="en-US"/>
        </w:rPr>
        <w:t xml:space="preserve">Zahiruddin W, Ariesta A, Salamah E. </w:t>
      </w:r>
      <w:r w:rsidRPr="0004583D">
        <w:rPr>
          <w:rFonts w:ascii="Book Antiqua" w:hAnsi="Book Antiqua" w:cs="Arial"/>
          <w:color w:val="000000" w:themeColor="text1"/>
          <w:spacing w:val="-10"/>
          <w:sz w:val="20"/>
          <w:lang w:val="en-US"/>
        </w:rPr>
        <w:t xml:space="preserve">Characteristics of Quality </w:t>
      </w:r>
      <w:r>
        <w:rPr>
          <w:rFonts w:ascii="Book Antiqua" w:hAnsi="Book Antiqua" w:cs="Arial"/>
          <w:color w:val="000000" w:themeColor="text1"/>
          <w:spacing w:val="-10"/>
          <w:sz w:val="20"/>
          <w:lang w:val="en-US"/>
        </w:rPr>
        <w:t>a</w:t>
      </w:r>
      <w:r w:rsidRPr="0004583D">
        <w:rPr>
          <w:rFonts w:ascii="Book Antiqua" w:hAnsi="Book Antiqua" w:cs="Arial"/>
          <w:color w:val="000000" w:themeColor="text1"/>
          <w:spacing w:val="-10"/>
          <w:sz w:val="20"/>
          <w:lang w:val="en-US"/>
        </w:rPr>
        <w:t xml:space="preserve">nd Solubility Kitosan From Head </w:t>
      </w:r>
      <w:r>
        <w:rPr>
          <w:rFonts w:ascii="Book Antiqua" w:hAnsi="Book Antiqua" w:cs="Arial"/>
          <w:color w:val="000000" w:themeColor="text1"/>
          <w:spacing w:val="-10"/>
          <w:sz w:val="20"/>
          <w:lang w:val="en-US"/>
        </w:rPr>
        <w:t>o</w:t>
      </w:r>
      <w:r w:rsidRPr="0004583D">
        <w:rPr>
          <w:rFonts w:ascii="Book Antiqua" w:hAnsi="Book Antiqua" w:cs="Arial"/>
          <w:color w:val="000000" w:themeColor="text1"/>
          <w:spacing w:val="-10"/>
          <w:sz w:val="20"/>
          <w:lang w:val="en-US"/>
        </w:rPr>
        <w:t>f Shrimp (Penaeus Monodon) Silase Dregs</w:t>
      </w:r>
      <w:r>
        <w:rPr>
          <w:rFonts w:ascii="Book Antiqua" w:hAnsi="Book Antiqua" w:cs="Arial"/>
          <w:color w:val="000000" w:themeColor="text1"/>
          <w:spacing w:val="-10"/>
          <w:sz w:val="20"/>
          <w:lang w:val="en-US"/>
        </w:rPr>
        <w:t xml:space="preserve">. </w:t>
      </w:r>
      <w:r w:rsidRPr="0004583D">
        <w:rPr>
          <w:rFonts w:ascii="Book Antiqua" w:hAnsi="Book Antiqua" w:cs="Arial"/>
          <w:color w:val="000000" w:themeColor="text1"/>
          <w:spacing w:val="-10"/>
          <w:sz w:val="20"/>
          <w:lang w:val="en-US"/>
        </w:rPr>
        <w:t>Jurnal Pengolahan Hasil Perikanan Indonesia</w:t>
      </w:r>
      <w:r>
        <w:rPr>
          <w:rFonts w:ascii="Book Antiqua" w:hAnsi="Book Antiqua" w:cs="Arial"/>
          <w:color w:val="000000" w:themeColor="text1"/>
          <w:spacing w:val="-10"/>
          <w:sz w:val="20"/>
          <w:lang w:val="en-US"/>
        </w:rPr>
        <w:t>. 2008;11(2):25-</w:t>
      </w:r>
      <w:r w:rsidRPr="0004583D">
        <w:rPr>
          <w:rFonts w:ascii="Book Antiqua" w:hAnsi="Book Antiqua" w:cs="Arial"/>
          <w:color w:val="000000" w:themeColor="text1"/>
          <w:spacing w:val="-10"/>
          <w:sz w:val="20"/>
          <w:lang w:val="en-US"/>
        </w:rPr>
        <w:t>9. doi:</w:t>
      </w:r>
      <w:hyperlink r:id="rId26" w:history="1">
        <w:r w:rsidRPr="0004583D">
          <w:rPr>
            <w:rStyle w:val="Hyperlink"/>
            <w:rFonts w:ascii="Book Antiqua" w:hAnsi="Book Antiqua" w:cs="Arial"/>
            <w:spacing w:val="-10"/>
            <w:sz w:val="20"/>
            <w:u w:val="none"/>
            <w:lang w:val="en-US"/>
          </w:rPr>
          <w:t>10.17844/jphpi.v11i2.917</w:t>
        </w:r>
      </w:hyperlink>
      <w:bookmarkEnd w:id="4"/>
    </w:p>
    <w:p w14:paraId="4B0A8A73" w14:textId="77777777"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r>
        <w:rPr>
          <w:rFonts w:ascii="Book Antiqua" w:hAnsi="Book Antiqua" w:cs="Arial"/>
          <w:color w:val="000000" w:themeColor="text1"/>
          <w:spacing w:val="-10"/>
          <w:sz w:val="20"/>
          <w:lang w:val="en-US"/>
        </w:rPr>
        <w:t xml:space="preserve">Atmoko T. </w:t>
      </w:r>
      <w:r w:rsidRPr="00571B88">
        <w:rPr>
          <w:rFonts w:ascii="Book Antiqua" w:hAnsi="Book Antiqua" w:cs="Arial"/>
          <w:color w:val="000000" w:themeColor="text1"/>
          <w:spacing w:val="-10"/>
          <w:sz w:val="20"/>
          <w:lang w:val="en-US"/>
        </w:rPr>
        <w:t>Potensi dan Konservasi Durian Hutan Kalimantan (Durio kutejensis)</w:t>
      </w:r>
      <w:r>
        <w:rPr>
          <w:rFonts w:ascii="Book Antiqua" w:hAnsi="Book Antiqua" w:cs="Arial"/>
          <w:color w:val="000000" w:themeColor="text1"/>
          <w:spacing w:val="-10"/>
          <w:sz w:val="20"/>
          <w:lang w:val="en-US"/>
        </w:rPr>
        <w:t xml:space="preserve">. In: Soemargono A, editor. Prosiding </w:t>
      </w:r>
      <w:r w:rsidRPr="00571B88">
        <w:rPr>
          <w:rFonts w:ascii="Book Antiqua" w:hAnsi="Book Antiqua" w:cs="Arial"/>
          <w:color w:val="000000" w:themeColor="text1"/>
          <w:spacing w:val="-10"/>
          <w:sz w:val="20"/>
          <w:lang w:val="en-US"/>
        </w:rPr>
        <w:t>Seminar Nasional Buah Tropika Nusantara II</w:t>
      </w:r>
      <w:r>
        <w:rPr>
          <w:rFonts w:ascii="Book Antiqua" w:hAnsi="Book Antiqua" w:cs="Arial"/>
          <w:color w:val="000000" w:themeColor="text1"/>
          <w:spacing w:val="-10"/>
          <w:sz w:val="20"/>
          <w:lang w:val="en-US"/>
        </w:rPr>
        <w:t xml:space="preserve">: </w:t>
      </w:r>
      <w:r w:rsidRPr="00571B88">
        <w:rPr>
          <w:rFonts w:ascii="Book Antiqua" w:hAnsi="Book Antiqua" w:cs="Arial"/>
          <w:color w:val="000000" w:themeColor="text1"/>
          <w:spacing w:val="-10"/>
          <w:sz w:val="20"/>
          <w:lang w:val="en-US"/>
        </w:rPr>
        <w:t xml:space="preserve">Dukungan Teknologi </w:t>
      </w:r>
      <w:r>
        <w:rPr>
          <w:rFonts w:ascii="Book Antiqua" w:hAnsi="Book Antiqua" w:cs="Arial"/>
          <w:color w:val="000000" w:themeColor="text1"/>
          <w:spacing w:val="-10"/>
          <w:sz w:val="20"/>
          <w:lang w:val="en-US"/>
        </w:rPr>
        <w:t>d</w:t>
      </w:r>
      <w:r w:rsidRPr="00571B88">
        <w:rPr>
          <w:rFonts w:ascii="Book Antiqua" w:hAnsi="Book Antiqua" w:cs="Arial"/>
          <w:color w:val="000000" w:themeColor="text1"/>
          <w:spacing w:val="-10"/>
          <w:sz w:val="20"/>
          <w:lang w:val="en-US"/>
        </w:rPr>
        <w:t xml:space="preserve">an Hasil Penelitian </w:t>
      </w:r>
      <w:r>
        <w:rPr>
          <w:rFonts w:ascii="Book Antiqua" w:hAnsi="Book Antiqua" w:cs="Arial"/>
          <w:color w:val="000000" w:themeColor="text1"/>
          <w:spacing w:val="-10"/>
          <w:sz w:val="20"/>
          <w:lang w:val="en-US"/>
        </w:rPr>
        <w:t>d</w:t>
      </w:r>
      <w:r w:rsidRPr="00571B88">
        <w:rPr>
          <w:rFonts w:ascii="Book Antiqua" w:hAnsi="Book Antiqua" w:cs="Arial"/>
          <w:color w:val="000000" w:themeColor="text1"/>
          <w:spacing w:val="-10"/>
          <w:sz w:val="20"/>
          <w:lang w:val="en-US"/>
        </w:rPr>
        <w:t>alam Membangun Pembangunan Bio-Industri Buah Tropika Berkelanjutan</w:t>
      </w:r>
      <w:r>
        <w:rPr>
          <w:rFonts w:ascii="Book Antiqua" w:hAnsi="Book Antiqua" w:cs="Arial"/>
          <w:color w:val="000000" w:themeColor="text1"/>
          <w:spacing w:val="-10"/>
          <w:sz w:val="20"/>
          <w:lang w:val="en-US"/>
        </w:rPr>
        <w:t xml:space="preserve"> [Internet]; 2014 Sep 23-25; Bukittinggi. Solok: </w:t>
      </w:r>
      <w:r w:rsidRPr="00571B88">
        <w:rPr>
          <w:rFonts w:ascii="Book Antiqua" w:hAnsi="Book Antiqua" w:cs="Arial"/>
          <w:color w:val="000000" w:themeColor="text1"/>
          <w:spacing w:val="-10"/>
          <w:sz w:val="20"/>
          <w:lang w:val="en-US"/>
        </w:rPr>
        <w:t>Balai Penelitian Tanaman Buah Tropika</w:t>
      </w:r>
      <w:r>
        <w:rPr>
          <w:rFonts w:ascii="Book Antiqua" w:hAnsi="Book Antiqua" w:cs="Arial"/>
          <w:color w:val="000000" w:themeColor="text1"/>
          <w:spacing w:val="-10"/>
          <w:sz w:val="20"/>
          <w:lang w:val="en-US"/>
        </w:rPr>
        <w:t>; 2015. p. 437-46.</w:t>
      </w:r>
      <w:bookmarkEnd w:id="2"/>
    </w:p>
    <w:p w14:paraId="75259AFB" w14:textId="77777777"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5" w:name="_Ref63156477"/>
      <w:r>
        <w:rPr>
          <w:rFonts w:ascii="Book Antiqua" w:hAnsi="Book Antiqua" w:cs="Arial"/>
          <w:color w:val="000000" w:themeColor="text1"/>
          <w:spacing w:val="-10"/>
          <w:sz w:val="20"/>
          <w:lang w:val="en-US"/>
        </w:rPr>
        <w:t xml:space="preserve">Fuhrman Jr LC. </w:t>
      </w:r>
      <w:r w:rsidRPr="000142B1">
        <w:rPr>
          <w:rFonts w:ascii="Book Antiqua" w:hAnsi="Book Antiqua" w:cs="Arial"/>
          <w:color w:val="000000" w:themeColor="text1"/>
          <w:spacing w:val="-10"/>
          <w:sz w:val="20"/>
          <w:lang w:val="en-US"/>
        </w:rPr>
        <w:t>Ansel's Pharmaceutical Dosage Forms and Drug Delivery Systems, 8</w:t>
      </w:r>
      <w:r w:rsidRPr="000142B1">
        <w:rPr>
          <w:rFonts w:ascii="Book Antiqua" w:hAnsi="Book Antiqua" w:cs="Arial"/>
          <w:color w:val="000000" w:themeColor="text1"/>
          <w:spacing w:val="-10"/>
          <w:sz w:val="20"/>
          <w:vertAlign w:val="superscript"/>
          <w:lang w:val="en-US"/>
        </w:rPr>
        <w:t>th</w:t>
      </w:r>
      <w:r>
        <w:rPr>
          <w:rFonts w:ascii="Book Antiqua" w:hAnsi="Book Antiqua" w:cs="Arial"/>
          <w:color w:val="000000" w:themeColor="text1"/>
          <w:spacing w:val="-10"/>
          <w:sz w:val="20"/>
          <w:lang w:val="en-US"/>
        </w:rPr>
        <w:t xml:space="preserve"> </w:t>
      </w:r>
      <w:r w:rsidRPr="000142B1">
        <w:rPr>
          <w:rFonts w:ascii="Book Antiqua" w:hAnsi="Book Antiqua" w:cs="Arial"/>
          <w:color w:val="000000" w:themeColor="text1"/>
          <w:spacing w:val="-10"/>
          <w:sz w:val="20"/>
          <w:lang w:val="en-US"/>
        </w:rPr>
        <w:t>Edition.</w:t>
      </w:r>
      <w:r>
        <w:rPr>
          <w:rFonts w:ascii="Book Antiqua" w:hAnsi="Book Antiqua" w:cs="Arial"/>
          <w:color w:val="000000" w:themeColor="text1"/>
          <w:spacing w:val="-10"/>
          <w:sz w:val="20"/>
          <w:lang w:val="en-US"/>
        </w:rPr>
        <w:t xml:space="preserve"> Am J Pharm Educ. 2006;70(3):71.</w:t>
      </w:r>
      <w:bookmarkEnd w:id="5"/>
    </w:p>
    <w:p w14:paraId="26C67326" w14:textId="77777777"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6" w:name="_Ref63156191"/>
      <w:r w:rsidRPr="0011272D">
        <w:rPr>
          <w:rFonts w:ascii="Book Antiqua" w:hAnsi="Book Antiqua" w:cs="Arial"/>
          <w:color w:val="000000" w:themeColor="text1"/>
          <w:spacing w:val="-10"/>
          <w:sz w:val="20"/>
          <w:lang w:val="en-US"/>
        </w:rPr>
        <w:t>Ministry of Health of the Republic of Indonesia</w:t>
      </w:r>
      <w:r>
        <w:rPr>
          <w:rFonts w:ascii="Book Antiqua" w:hAnsi="Book Antiqua" w:cs="Arial"/>
          <w:color w:val="000000" w:themeColor="text1"/>
          <w:spacing w:val="-10"/>
          <w:sz w:val="20"/>
          <w:lang w:val="en-US"/>
        </w:rPr>
        <w:t xml:space="preserve">. Farmakope Indonesia Edisi V. Jakarta, Indonesia: </w:t>
      </w:r>
      <w:r w:rsidRPr="0011272D">
        <w:rPr>
          <w:rFonts w:ascii="Book Antiqua" w:hAnsi="Book Antiqua" w:cs="Arial"/>
          <w:color w:val="000000" w:themeColor="text1"/>
          <w:spacing w:val="-10"/>
          <w:sz w:val="20"/>
          <w:lang w:val="en-US"/>
        </w:rPr>
        <w:t>Ministry of Health of the Republic of Indonesia</w:t>
      </w:r>
      <w:r>
        <w:rPr>
          <w:rFonts w:ascii="Book Antiqua" w:hAnsi="Book Antiqua" w:cs="Arial"/>
          <w:color w:val="000000" w:themeColor="text1"/>
          <w:spacing w:val="-10"/>
          <w:sz w:val="20"/>
          <w:lang w:val="en-US"/>
        </w:rPr>
        <w:t>; 2014.</w:t>
      </w:r>
      <w:bookmarkEnd w:id="6"/>
    </w:p>
    <w:p w14:paraId="414231A7" w14:textId="7191188C"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7" w:name="_Ref63155858"/>
      <w:bookmarkStart w:id="8" w:name="_Ref64448990"/>
      <w:r w:rsidRPr="00420ED4">
        <w:rPr>
          <w:rFonts w:ascii="Book Antiqua" w:hAnsi="Book Antiqua" w:cs="Arial"/>
          <w:color w:val="000000" w:themeColor="text1"/>
          <w:spacing w:val="-10"/>
          <w:sz w:val="20"/>
          <w:lang w:val="en-US"/>
        </w:rPr>
        <w:t xml:space="preserve">International Diabetes Federation. International Diabetes Federation Diabetes Atlas. </w:t>
      </w:r>
      <w:r>
        <w:rPr>
          <w:rFonts w:ascii="Book Antiqua" w:hAnsi="Book Antiqua" w:cs="Arial"/>
          <w:color w:val="000000" w:themeColor="text1"/>
          <w:spacing w:val="-10"/>
          <w:sz w:val="20"/>
          <w:lang w:val="en-US"/>
        </w:rPr>
        <w:t>9</w:t>
      </w:r>
      <w:r w:rsidRPr="00420ED4">
        <w:rPr>
          <w:rFonts w:ascii="Book Antiqua" w:hAnsi="Book Antiqua" w:cs="Arial"/>
          <w:color w:val="000000" w:themeColor="text1"/>
          <w:spacing w:val="-10"/>
          <w:sz w:val="20"/>
          <w:vertAlign w:val="superscript"/>
          <w:lang w:val="en-US"/>
        </w:rPr>
        <w:t>th</w:t>
      </w:r>
      <w:r>
        <w:rPr>
          <w:rFonts w:ascii="Book Antiqua" w:hAnsi="Book Antiqua" w:cs="Arial"/>
          <w:color w:val="000000" w:themeColor="text1"/>
          <w:spacing w:val="-10"/>
          <w:sz w:val="20"/>
          <w:lang w:val="en-US"/>
        </w:rPr>
        <w:t xml:space="preserve"> </w:t>
      </w:r>
      <w:r w:rsidRPr="00420ED4">
        <w:rPr>
          <w:rFonts w:ascii="Book Antiqua" w:hAnsi="Book Antiqua" w:cs="Arial"/>
          <w:color w:val="000000" w:themeColor="text1"/>
          <w:spacing w:val="-10"/>
          <w:sz w:val="20"/>
          <w:lang w:val="en-US"/>
        </w:rPr>
        <w:t>ed</w:t>
      </w:r>
      <w:r>
        <w:rPr>
          <w:rFonts w:ascii="Book Antiqua" w:hAnsi="Book Antiqua" w:cs="Arial"/>
          <w:color w:val="000000" w:themeColor="text1"/>
          <w:spacing w:val="-10"/>
          <w:sz w:val="20"/>
          <w:lang w:val="en-US"/>
        </w:rPr>
        <w:t>ition</w:t>
      </w:r>
      <w:r w:rsidRPr="00420ED4">
        <w:rPr>
          <w:rFonts w:ascii="Book Antiqua" w:hAnsi="Book Antiqua" w:cs="Arial"/>
          <w:color w:val="000000" w:themeColor="text1"/>
          <w:spacing w:val="-10"/>
          <w:sz w:val="20"/>
          <w:lang w:val="en-US"/>
        </w:rPr>
        <w:t xml:space="preserve">. </w:t>
      </w:r>
      <w:r>
        <w:rPr>
          <w:rFonts w:ascii="Book Antiqua" w:hAnsi="Book Antiqua" w:cs="Arial"/>
          <w:color w:val="000000" w:themeColor="text1"/>
          <w:spacing w:val="-10"/>
          <w:sz w:val="20"/>
          <w:lang w:val="en-US"/>
        </w:rPr>
        <w:t xml:space="preserve">Brusesels, Belgium: </w:t>
      </w:r>
      <w:r w:rsidRPr="00420ED4">
        <w:rPr>
          <w:rFonts w:ascii="Book Antiqua" w:hAnsi="Book Antiqua" w:cs="Arial"/>
          <w:color w:val="000000" w:themeColor="text1"/>
          <w:spacing w:val="-10"/>
          <w:sz w:val="20"/>
          <w:lang w:val="en-US"/>
        </w:rPr>
        <w:t>International Diabetes Federation</w:t>
      </w:r>
      <w:r>
        <w:rPr>
          <w:rFonts w:ascii="Book Antiqua" w:hAnsi="Book Antiqua" w:cs="Arial"/>
          <w:color w:val="000000" w:themeColor="text1"/>
          <w:spacing w:val="-10"/>
          <w:sz w:val="20"/>
          <w:lang w:val="en-US"/>
        </w:rPr>
        <w:t>; 2019.</w:t>
      </w:r>
      <w:bookmarkEnd w:id="8"/>
    </w:p>
    <w:p w14:paraId="3F3661B8" w14:textId="77777777" w:rsidR="0027476B" w:rsidRDefault="0027476B" w:rsidP="0027476B">
      <w:pPr>
        <w:pStyle w:val="NoSpacing"/>
        <w:numPr>
          <w:ilvl w:val="0"/>
          <w:numId w:val="48"/>
        </w:numPr>
        <w:spacing w:after="240"/>
        <w:ind w:left="284" w:hanging="284"/>
        <w:jc w:val="both"/>
        <w:rPr>
          <w:rFonts w:ascii="Book Antiqua" w:hAnsi="Book Antiqua" w:cs="Arial"/>
          <w:color w:val="000000" w:themeColor="text1"/>
          <w:spacing w:val="-10"/>
          <w:sz w:val="20"/>
          <w:lang w:val="en-US"/>
        </w:rPr>
      </w:pPr>
      <w:bookmarkStart w:id="9" w:name="_Ref63156441"/>
      <w:r>
        <w:rPr>
          <w:rFonts w:ascii="Book Antiqua" w:hAnsi="Book Antiqua" w:cs="Arial"/>
          <w:color w:val="000000" w:themeColor="text1"/>
          <w:spacing w:val="-10"/>
          <w:sz w:val="20"/>
          <w:lang w:val="en-US"/>
        </w:rPr>
        <w:t>Lachman L, Lieberman HA, Kanig JL. Teori dan Praktek Industri Farmasi. 3</w:t>
      </w:r>
      <w:r w:rsidRPr="000142B1">
        <w:rPr>
          <w:rFonts w:ascii="Book Antiqua" w:hAnsi="Book Antiqua" w:cs="Arial"/>
          <w:color w:val="000000" w:themeColor="text1"/>
          <w:spacing w:val="-10"/>
          <w:sz w:val="20"/>
          <w:vertAlign w:val="superscript"/>
          <w:lang w:val="en-US"/>
        </w:rPr>
        <w:t>rd</w:t>
      </w:r>
      <w:r>
        <w:rPr>
          <w:rFonts w:ascii="Book Antiqua" w:hAnsi="Book Antiqua" w:cs="Arial"/>
          <w:color w:val="000000" w:themeColor="text1"/>
          <w:spacing w:val="-10"/>
          <w:sz w:val="20"/>
          <w:lang w:val="en-US"/>
        </w:rPr>
        <w:t xml:space="preserve"> edition. Jakarta, Indonesia: Universitas Indonesia Press; 2008.</w:t>
      </w:r>
      <w:bookmarkEnd w:id="9"/>
    </w:p>
    <w:p w14:paraId="5E5D7C2E" w14:textId="7C8DED11" w:rsidR="00F00E36" w:rsidRPr="0027476B" w:rsidRDefault="0027476B" w:rsidP="0027476B">
      <w:pPr>
        <w:pStyle w:val="NoSpacing"/>
        <w:numPr>
          <w:ilvl w:val="0"/>
          <w:numId w:val="48"/>
        </w:numPr>
        <w:spacing w:after="240"/>
        <w:ind w:left="284" w:hanging="284"/>
        <w:jc w:val="both"/>
        <w:rPr>
          <w:rStyle w:val="Hyperlink"/>
          <w:rFonts w:ascii="Book Antiqua" w:hAnsi="Book Antiqua" w:cs="Arial"/>
          <w:color w:val="000000" w:themeColor="text1"/>
          <w:spacing w:val="-10"/>
          <w:sz w:val="20"/>
          <w:u w:val="none"/>
          <w:lang w:val="en-US"/>
        </w:rPr>
      </w:pPr>
      <w:r>
        <w:rPr>
          <w:rFonts w:ascii="Book Antiqua" w:hAnsi="Book Antiqua" w:cs="Arial"/>
          <w:color w:val="000000" w:themeColor="text1"/>
          <w:spacing w:val="-10"/>
          <w:sz w:val="20"/>
          <w:lang w:val="en-US"/>
        </w:rPr>
        <w:t xml:space="preserve">Badan Karantina Ikan, Pengendalian Mutu dan Keamanan Hasil Perikanan. </w:t>
      </w:r>
      <w:r w:rsidRPr="00502608">
        <w:rPr>
          <w:rFonts w:ascii="Book Antiqua" w:hAnsi="Book Antiqua" w:cs="Arial"/>
          <w:color w:val="000000" w:themeColor="text1"/>
          <w:spacing w:val="-10"/>
          <w:sz w:val="20"/>
          <w:lang w:val="en-US"/>
        </w:rPr>
        <w:t>Peta Lalulintas Benih Ikan dan Benur Udang Nasional 2018</w:t>
      </w:r>
      <w:r>
        <w:rPr>
          <w:rFonts w:ascii="Book Antiqua" w:hAnsi="Book Antiqua" w:cs="Arial"/>
          <w:color w:val="000000" w:themeColor="text1"/>
          <w:spacing w:val="-10"/>
          <w:sz w:val="20"/>
          <w:lang w:val="en-US"/>
        </w:rPr>
        <w:t xml:space="preserve"> [Internet]. Jakarta, Indonesia: </w:t>
      </w:r>
      <w:r w:rsidRPr="00502608">
        <w:rPr>
          <w:rFonts w:ascii="Book Antiqua" w:hAnsi="Book Antiqua" w:cs="Arial"/>
          <w:color w:val="000000" w:themeColor="text1"/>
          <w:spacing w:val="-10"/>
          <w:sz w:val="20"/>
          <w:lang w:val="en-US"/>
        </w:rPr>
        <w:t xml:space="preserve">Badan Karantina Ikan, </w:t>
      </w:r>
      <w:r w:rsidRPr="00502608">
        <w:rPr>
          <w:rFonts w:ascii="Book Antiqua" w:hAnsi="Book Antiqua" w:cs="Arial"/>
          <w:color w:val="000000" w:themeColor="text1"/>
          <w:spacing w:val="-10"/>
          <w:sz w:val="20"/>
          <w:lang w:val="en-US"/>
        </w:rPr>
        <w:t>Pengendalian Mutu dan Keamanan Hasil Perikanan</w:t>
      </w:r>
      <w:r>
        <w:rPr>
          <w:rFonts w:ascii="Book Antiqua" w:hAnsi="Book Antiqua" w:cs="Arial"/>
          <w:color w:val="000000" w:themeColor="text1"/>
          <w:spacing w:val="-10"/>
          <w:sz w:val="20"/>
          <w:lang w:val="en-US"/>
        </w:rPr>
        <w:t xml:space="preserve">; 2018 [updated 2018; cited 2020 Jul 23]. Available from: </w:t>
      </w:r>
      <w:hyperlink r:id="rId27" w:history="1">
        <w:r w:rsidRPr="00502608">
          <w:rPr>
            <w:rStyle w:val="Hyperlink"/>
            <w:rFonts w:ascii="Book Antiqua" w:hAnsi="Book Antiqua" w:cs="Arial"/>
            <w:spacing w:val="-10"/>
            <w:sz w:val="20"/>
            <w:u w:val="none"/>
            <w:lang w:val="en-US"/>
          </w:rPr>
          <w:t>https://kkp.go.id/bkipm/artikel/5880-peta-lalulintas-benih-ikan-dan-benur-udang-nasional-2018</w:t>
        </w:r>
      </w:hyperlink>
      <w:bookmarkEnd w:id="7"/>
    </w:p>
    <w:sectPr w:rsidR="00F00E36" w:rsidRPr="0027476B" w:rsidSect="003D20A1">
      <w:type w:val="continuous"/>
      <w:pgSz w:w="11907" w:h="16840" w:code="9"/>
      <w:pgMar w:top="1418" w:right="1134" w:bottom="1418" w:left="1134"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DABD8" w14:textId="77777777" w:rsidR="00AA041B" w:rsidRDefault="00AA041B">
      <w:r>
        <w:separator/>
      </w:r>
    </w:p>
  </w:endnote>
  <w:endnote w:type="continuationSeparator" w:id="0">
    <w:p w14:paraId="64C9CD16" w14:textId="77777777" w:rsidR="00AA041B" w:rsidRDefault="00AA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5F0F0" w14:textId="77777777" w:rsidR="0088532E" w:rsidRPr="009B2CE8" w:rsidRDefault="0088532E">
    <w:pPr>
      <w:pStyle w:val="Footer"/>
      <w:rPr>
        <w:rFonts w:ascii="Book Antiqua" w:hAnsi="Book Antiqua" w:cs="Arial"/>
        <w:sz w:val="18"/>
        <w:szCs w:val="20"/>
      </w:rPr>
    </w:pPr>
    <w:r w:rsidRPr="009B2CE8">
      <w:rPr>
        <w:rStyle w:val="PageNumber"/>
        <w:rFonts w:ascii="Book Antiqua" w:hAnsi="Book Antiqua" w:cs="Arial"/>
        <w:sz w:val="18"/>
        <w:szCs w:val="20"/>
      </w:rPr>
      <w:fldChar w:fldCharType="begin"/>
    </w:r>
    <w:r w:rsidRPr="009B2CE8">
      <w:rPr>
        <w:rStyle w:val="PageNumber"/>
        <w:rFonts w:ascii="Book Antiqua" w:hAnsi="Book Antiqua" w:cs="Arial"/>
        <w:sz w:val="18"/>
        <w:szCs w:val="20"/>
      </w:rPr>
      <w:instrText xml:space="preserve"> PAGE </w:instrText>
    </w:r>
    <w:r w:rsidRPr="009B2CE8">
      <w:rPr>
        <w:rStyle w:val="PageNumber"/>
        <w:rFonts w:ascii="Book Antiqua" w:hAnsi="Book Antiqua" w:cs="Arial"/>
        <w:sz w:val="18"/>
        <w:szCs w:val="20"/>
      </w:rPr>
      <w:fldChar w:fldCharType="separate"/>
    </w:r>
    <w:r w:rsidR="00196712" w:rsidRPr="009B2CE8">
      <w:rPr>
        <w:rStyle w:val="PageNumber"/>
        <w:rFonts w:ascii="Book Antiqua" w:hAnsi="Book Antiqua" w:cs="Arial"/>
        <w:sz w:val="18"/>
        <w:szCs w:val="20"/>
      </w:rPr>
      <w:t>78</w:t>
    </w:r>
    <w:r w:rsidRPr="009B2CE8">
      <w:rPr>
        <w:rStyle w:val="PageNumber"/>
        <w:rFonts w:ascii="Book Antiqua" w:hAnsi="Book Antiqua"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9E942" w14:textId="77777777" w:rsidR="0088532E" w:rsidRPr="007A12B1" w:rsidRDefault="0088532E" w:rsidP="000942B1">
    <w:pPr>
      <w:pStyle w:val="Footer"/>
      <w:tabs>
        <w:tab w:val="clear" w:pos="4320"/>
        <w:tab w:val="clear" w:pos="8640"/>
      </w:tabs>
      <w:ind w:right="-6"/>
      <w:jc w:val="right"/>
      <w:rPr>
        <w:rFonts w:ascii="Gill Sans MT" w:hAnsi="Gill Sans MT" w:cs="Arial"/>
        <w:sz w:val="18"/>
        <w:szCs w:val="20"/>
      </w:rPr>
    </w:pPr>
    <w:r w:rsidRPr="007A12B1">
      <w:rPr>
        <w:rStyle w:val="PageNumber"/>
        <w:rFonts w:ascii="Gill Sans MT" w:hAnsi="Gill Sans MT" w:cs="Arial"/>
        <w:sz w:val="18"/>
        <w:szCs w:val="20"/>
      </w:rPr>
      <w:fldChar w:fldCharType="begin"/>
    </w:r>
    <w:r w:rsidRPr="007A12B1">
      <w:rPr>
        <w:rStyle w:val="PageNumber"/>
        <w:rFonts w:ascii="Gill Sans MT" w:hAnsi="Gill Sans MT" w:cs="Arial"/>
        <w:sz w:val="18"/>
        <w:szCs w:val="20"/>
      </w:rPr>
      <w:instrText xml:space="preserve"> PAGE </w:instrText>
    </w:r>
    <w:r w:rsidRPr="007A12B1">
      <w:rPr>
        <w:rStyle w:val="PageNumber"/>
        <w:rFonts w:ascii="Gill Sans MT" w:hAnsi="Gill Sans MT" w:cs="Arial"/>
        <w:sz w:val="18"/>
        <w:szCs w:val="20"/>
      </w:rPr>
      <w:fldChar w:fldCharType="separate"/>
    </w:r>
    <w:r w:rsidR="00196712" w:rsidRPr="007A12B1">
      <w:rPr>
        <w:rStyle w:val="PageNumber"/>
        <w:rFonts w:ascii="Gill Sans MT" w:hAnsi="Gill Sans MT" w:cs="Arial"/>
        <w:sz w:val="18"/>
        <w:szCs w:val="20"/>
      </w:rPr>
      <w:t>77</w:t>
    </w:r>
    <w:r w:rsidRPr="007A12B1">
      <w:rPr>
        <w:rStyle w:val="PageNumber"/>
        <w:rFonts w:ascii="Gill Sans MT" w:hAnsi="Gill Sans MT"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F44E1" w14:textId="77777777" w:rsidR="00AA041B" w:rsidRDefault="00AA041B">
      <w:r>
        <w:separator/>
      </w:r>
    </w:p>
  </w:footnote>
  <w:footnote w:type="continuationSeparator" w:id="0">
    <w:p w14:paraId="06B9F08D" w14:textId="77777777" w:rsidR="00AA041B" w:rsidRDefault="00AA0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BF0F" w14:textId="77777777" w:rsidR="0088532E" w:rsidRPr="009B2CE8" w:rsidRDefault="002330B6" w:rsidP="002E304C">
    <w:pPr>
      <w:pStyle w:val="Header"/>
      <w:pBdr>
        <w:bottom w:val="single" w:sz="6" w:space="1" w:color="auto"/>
      </w:pBdr>
      <w:tabs>
        <w:tab w:val="clear" w:pos="4320"/>
        <w:tab w:val="clear" w:pos="8640"/>
        <w:tab w:val="right" w:pos="9639"/>
      </w:tabs>
      <w:rPr>
        <w:rFonts w:ascii="Book Antiqua" w:hAnsi="Book Antiqua" w:cs="Arial"/>
        <w:sz w:val="16"/>
        <w:szCs w:val="18"/>
      </w:rPr>
    </w:pPr>
    <w:r w:rsidRPr="009B2CE8">
      <w:rPr>
        <w:rFonts w:ascii="Book Antiqua" w:hAnsi="Book Antiqua" w:cs="Arial"/>
        <w:i/>
        <w:sz w:val="16"/>
        <w:szCs w:val="18"/>
      </w:rPr>
      <w:t>Borneo Journal of Pharmacy</w:t>
    </w:r>
    <w:r w:rsidR="0088532E" w:rsidRPr="009B2CE8">
      <w:rPr>
        <w:rFonts w:ascii="Book Antiqua" w:hAnsi="Book Antiqua" w:cs="Arial"/>
        <w:i/>
        <w:sz w:val="16"/>
        <w:szCs w:val="18"/>
      </w:rPr>
      <w:t xml:space="preserve">, </w:t>
    </w:r>
    <w:r w:rsidR="0088532E" w:rsidRPr="009B2CE8">
      <w:rPr>
        <w:rFonts w:ascii="Book Antiqua" w:hAnsi="Book Antiqua" w:cs="Arial"/>
        <w:sz w:val="16"/>
        <w:szCs w:val="18"/>
      </w:rPr>
      <w:t xml:space="preserve">Vol </w:t>
    </w:r>
    <w:r w:rsidR="000B5926" w:rsidRPr="009B2CE8">
      <w:rPr>
        <w:rFonts w:ascii="Book Antiqua" w:hAnsi="Book Antiqua" w:cs="Arial"/>
        <w:sz w:val="16"/>
        <w:szCs w:val="18"/>
      </w:rPr>
      <w:t>x</w:t>
    </w:r>
    <w:r w:rsidR="0088532E" w:rsidRPr="009B2CE8">
      <w:rPr>
        <w:rFonts w:ascii="Book Antiqua" w:hAnsi="Book Antiqua" w:cs="Arial"/>
        <w:sz w:val="16"/>
        <w:szCs w:val="18"/>
      </w:rPr>
      <w:t xml:space="preserve"> </w:t>
    </w:r>
    <w:r w:rsidR="006F4596">
      <w:rPr>
        <w:rFonts w:ascii="Book Antiqua" w:hAnsi="Book Antiqua" w:cs="Arial"/>
        <w:sz w:val="16"/>
        <w:szCs w:val="18"/>
      </w:rPr>
      <w:t>Issue</w:t>
    </w:r>
    <w:r w:rsidR="0088532E" w:rsidRPr="009B2CE8">
      <w:rPr>
        <w:rFonts w:ascii="Book Antiqua" w:hAnsi="Book Antiqua" w:cs="Arial"/>
        <w:sz w:val="16"/>
        <w:szCs w:val="18"/>
      </w:rPr>
      <w:t xml:space="preserve"> </w:t>
    </w:r>
    <w:r w:rsidR="000B5926" w:rsidRPr="009B2CE8">
      <w:rPr>
        <w:rFonts w:ascii="Book Antiqua" w:hAnsi="Book Antiqua" w:cs="Arial"/>
        <w:sz w:val="16"/>
        <w:szCs w:val="18"/>
      </w:rPr>
      <w:t>x</w:t>
    </w:r>
    <w:r w:rsidR="0088532E" w:rsidRPr="009B2CE8">
      <w:rPr>
        <w:rFonts w:ascii="Book Antiqua" w:hAnsi="Book Antiqua" w:cs="Arial"/>
        <w:sz w:val="16"/>
        <w:szCs w:val="18"/>
      </w:rPr>
      <w:t xml:space="preserve">, </w:t>
    </w:r>
    <w:r w:rsidR="000B5926" w:rsidRPr="009B2CE8">
      <w:rPr>
        <w:rFonts w:ascii="Book Antiqua" w:hAnsi="Book Antiqua" w:cs="Arial"/>
        <w:sz w:val="16"/>
        <w:szCs w:val="18"/>
      </w:rPr>
      <w:t>Month</w:t>
    </w:r>
    <w:r w:rsidR="0088532E" w:rsidRPr="009B2CE8">
      <w:rPr>
        <w:rFonts w:ascii="Book Antiqua" w:hAnsi="Book Antiqua" w:cs="Arial"/>
        <w:sz w:val="16"/>
        <w:szCs w:val="18"/>
      </w:rPr>
      <w:t xml:space="preserve"> </w:t>
    </w:r>
    <w:r w:rsidR="000B5926" w:rsidRPr="009B2CE8">
      <w:rPr>
        <w:rFonts w:ascii="Book Antiqua" w:hAnsi="Book Antiqua" w:cs="Arial"/>
        <w:sz w:val="16"/>
        <w:szCs w:val="18"/>
      </w:rPr>
      <w:t>Year</w:t>
    </w:r>
    <w:r w:rsidR="0088532E" w:rsidRPr="009B2CE8">
      <w:rPr>
        <w:rFonts w:ascii="Book Antiqua" w:hAnsi="Book Antiqua" w:cs="Arial"/>
        <w:sz w:val="16"/>
        <w:szCs w:val="18"/>
      </w:rPr>
      <w:t xml:space="preserve">, Page </w:t>
    </w:r>
    <w:r w:rsidR="000B5926" w:rsidRPr="009B2CE8">
      <w:rPr>
        <w:rFonts w:ascii="Book Antiqua" w:hAnsi="Book Antiqua" w:cs="Arial"/>
        <w:sz w:val="16"/>
        <w:szCs w:val="18"/>
      </w:rPr>
      <w:t>x</w:t>
    </w:r>
    <w:r w:rsidR="0088532E" w:rsidRPr="009B2CE8">
      <w:rPr>
        <w:rFonts w:ascii="Book Antiqua" w:hAnsi="Book Antiqua" w:cs="Arial"/>
        <w:sz w:val="16"/>
        <w:szCs w:val="18"/>
      </w:rPr>
      <w:t xml:space="preserve"> – </w:t>
    </w:r>
    <w:r w:rsidR="000B5926" w:rsidRPr="009B2CE8">
      <w:rPr>
        <w:rFonts w:ascii="Book Antiqua" w:hAnsi="Book Antiqua" w:cs="Arial"/>
        <w:sz w:val="16"/>
        <w:szCs w:val="18"/>
      </w:rPr>
      <w:t>x</w:t>
    </w:r>
    <w:r w:rsidR="0088532E" w:rsidRPr="009B2CE8">
      <w:rPr>
        <w:rFonts w:ascii="Book Antiqua" w:hAnsi="Book Antiqua" w:cs="Arial"/>
        <w:sz w:val="16"/>
        <w:szCs w:val="18"/>
      </w:rPr>
      <w:t xml:space="preserve"> </w:t>
    </w:r>
    <w:r w:rsidR="000B5926" w:rsidRPr="009B2CE8">
      <w:rPr>
        <w:rFonts w:ascii="Book Antiqua" w:hAnsi="Book Antiqua" w:cs="Arial"/>
        <w:sz w:val="16"/>
        <w:szCs w:val="18"/>
      </w:rPr>
      <w:tab/>
    </w:r>
    <w:r w:rsidR="0088532E" w:rsidRPr="009B2CE8">
      <w:rPr>
        <w:rFonts w:ascii="Book Antiqua" w:hAnsi="Book Antiqua" w:cs="Arial"/>
        <w:color w:val="000000"/>
        <w:sz w:val="16"/>
        <w:szCs w:val="18"/>
      </w:rPr>
      <w:t xml:space="preserve">e-ISSN: </w:t>
    </w:r>
    <w:r w:rsidR="0025150D" w:rsidRPr="009B2CE8">
      <w:rPr>
        <w:rFonts w:ascii="Book Antiqua" w:hAnsi="Book Antiqua" w:cs="Arial"/>
        <w:color w:val="000000"/>
        <w:sz w:val="16"/>
        <w:szCs w:val="18"/>
      </w:rPr>
      <w:t>26</w:t>
    </w:r>
    <w:r w:rsidRPr="009B2CE8">
      <w:rPr>
        <w:rFonts w:ascii="Book Antiqua" w:hAnsi="Book Antiqua" w:cs="Arial"/>
        <w:color w:val="000000"/>
        <w:sz w:val="16"/>
        <w:szCs w:val="18"/>
      </w:rPr>
      <w:t>21</w:t>
    </w:r>
    <w:r w:rsidR="0025150D" w:rsidRPr="009B2CE8">
      <w:rPr>
        <w:rFonts w:ascii="Book Antiqua" w:hAnsi="Book Antiqua" w:cs="Arial"/>
        <w:color w:val="000000"/>
        <w:sz w:val="16"/>
        <w:szCs w:val="18"/>
      </w:rPr>
      <w:t>-</w:t>
    </w:r>
    <w:r w:rsidRPr="009B2CE8">
      <w:rPr>
        <w:rFonts w:ascii="Book Antiqua" w:hAnsi="Book Antiqua" w:cs="Arial"/>
        <w:color w:val="000000"/>
        <w:sz w:val="16"/>
        <w:szCs w:val="18"/>
      </w:rPr>
      <w:t>4814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F9BB" w14:textId="77777777" w:rsidR="0088532E" w:rsidRPr="006F4596" w:rsidRDefault="00B808AD" w:rsidP="00C91ABB">
    <w:pPr>
      <w:pStyle w:val="Header"/>
      <w:pBdr>
        <w:bottom w:val="single" w:sz="6" w:space="1" w:color="auto"/>
      </w:pBdr>
      <w:jc w:val="both"/>
      <w:rPr>
        <w:rFonts w:ascii="Book Antiqua" w:hAnsi="Book Antiqua" w:cs="Arial"/>
        <w:sz w:val="16"/>
        <w:szCs w:val="20"/>
      </w:rPr>
    </w:pPr>
    <w:r w:rsidRPr="006F4596">
      <w:rPr>
        <w:rFonts w:ascii="Book Antiqua" w:hAnsi="Book Antiqua" w:cs="Arial"/>
        <w:sz w:val="16"/>
        <w:szCs w:val="20"/>
      </w:rPr>
      <w:t>1</w:t>
    </w:r>
    <w:r w:rsidRPr="006F4596">
      <w:rPr>
        <w:rFonts w:ascii="Book Antiqua" w:hAnsi="Book Antiqua" w:cs="Arial"/>
        <w:sz w:val="16"/>
        <w:szCs w:val="20"/>
        <w:vertAlign w:val="superscript"/>
      </w:rPr>
      <w:t>st</w:t>
    </w:r>
    <w:r w:rsidRPr="006F4596">
      <w:rPr>
        <w:rFonts w:ascii="Book Antiqua" w:hAnsi="Book Antiqua" w:cs="Arial"/>
        <w:sz w:val="16"/>
        <w:szCs w:val="20"/>
      </w:rPr>
      <w:t xml:space="preserve"> Author, 2</w:t>
    </w:r>
    <w:r w:rsidRPr="006F4596">
      <w:rPr>
        <w:rFonts w:ascii="Book Antiqua" w:hAnsi="Book Antiqua" w:cs="Arial"/>
        <w:sz w:val="16"/>
        <w:szCs w:val="20"/>
        <w:vertAlign w:val="superscript"/>
      </w:rPr>
      <w:t>nd</w:t>
    </w:r>
    <w:r w:rsidRPr="006F4596">
      <w:rPr>
        <w:rFonts w:ascii="Book Antiqua" w:hAnsi="Book Antiqua" w:cs="Arial"/>
        <w:sz w:val="16"/>
        <w:szCs w:val="20"/>
      </w:rPr>
      <w:t xml:space="preserve"> Author, 3</w:t>
    </w:r>
    <w:r w:rsidRPr="006F4596">
      <w:rPr>
        <w:rFonts w:ascii="Book Antiqua" w:hAnsi="Book Antiqua" w:cs="Arial"/>
        <w:sz w:val="16"/>
        <w:szCs w:val="20"/>
        <w:vertAlign w:val="superscript"/>
      </w:rPr>
      <w:t>rd</w:t>
    </w:r>
    <w:r w:rsidRPr="006F4596">
      <w:rPr>
        <w:rFonts w:ascii="Book Antiqua" w:hAnsi="Book Antiqua" w:cs="Arial"/>
        <w:sz w:val="16"/>
        <w:szCs w:val="20"/>
      </w:rPr>
      <w:t xml:space="preserve"> Author, etc</w:t>
    </w:r>
    <w:r w:rsidR="007A12B1" w:rsidRPr="006F4596">
      <w:rPr>
        <w:rFonts w:ascii="Book Antiqua" w:hAnsi="Book Antiqua" w:cs="Arial"/>
        <w:sz w:val="16"/>
        <w:szCs w:val="20"/>
      </w:rPr>
      <w:t>.</w:t>
    </w:r>
    <w:r w:rsidR="005A20C6" w:rsidRPr="006F4596">
      <w:rPr>
        <w:rFonts w:ascii="Book Antiqua" w:hAnsi="Book Antiqua" w:cs="Arial"/>
        <w:sz w:val="16"/>
        <w:szCs w:val="20"/>
      </w:rPr>
      <w:t xml:space="preserve"> </w:t>
    </w:r>
    <w:r w:rsidRPr="006F4596">
      <w:rPr>
        <w:rFonts w:ascii="Book Antiqua" w:hAnsi="Book Antiqua" w:cs="Arial"/>
        <w:sz w:val="16"/>
        <w:szCs w:val="20"/>
      </w:rPr>
      <w:t>Year</w:t>
    </w:r>
    <w:r w:rsidR="007A12B1" w:rsidRPr="006F4596">
      <w:rPr>
        <w:rFonts w:ascii="Book Antiqua" w:hAnsi="Book Antiqua" w:cs="Arial"/>
        <w:sz w:val="16"/>
        <w:szCs w:val="20"/>
      </w:rPr>
      <w:t>.</w:t>
    </w:r>
    <w:r w:rsidR="0088532E" w:rsidRPr="006F4596">
      <w:rPr>
        <w:rFonts w:ascii="Book Antiqua" w:hAnsi="Book Antiqua" w:cs="Arial"/>
        <w:sz w:val="16"/>
        <w:szCs w:val="20"/>
      </w:rPr>
      <w:t xml:space="preserve"> </w:t>
    </w:r>
    <w:r w:rsidRPr="006F4596">
      <w:rPr>
        <w:rFonts w:ascii="Book Antiqua" w:hAnsi="Book Antiqua" w:cs="Arial"/>
        <w:sz w:val="16"/>
        <w:szCs w:val="20"/>
      </w:rPr>
      <w:t>Short Title in English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308E" w14:textId="77777777" w:rsidR="00F11096" w:rsidRPr="00841349" w:rsidRDefault="001A47CD" w:rsidP="00841349">
    <w:pPr>
      <w:pStyle w:val="Header"/>
      <w:tabs>
        <w:tab w:val="clear" w:pos="4320"/>
        <w:tab w:val="clear" w:pos="8640"/>
      </w:tabs>
      <w:ind w:left="1560"/>
      <w:rPr>
        <w:rFonts w:ascii="Book Antiqua" w:hAnsi="Book Antiqua"/>
        <w:b/>
        <w:sz w:val="18"/>
        <w:szCs w:val="18"/>
      </w:rPr>
    </w:pPr>
    <w:r w:rsidRPr="00841349">
      <w:rPr>
        <w:rFonts w:ascii="Book Antiqua" w:hAnsi="Book Antiqua" w:cs="Arial"/>
        <w:b/>
        <w:sz w:val="18"/>
        <w:szCs w:val="18"/>
        <w:lang w:val="id-ID"/>
      </w:rPr>
      <w:drawing>
        <wp:anchor distT="0" distB="0" distL="114300" distR="114300" simplePos="0" relativeHeight="251658240" behindDoc="0" locked="0" layoutInCell="1" allowOverlap="1" wp14:anchorId="1761C1CD" wp14:editId="1C54A3DA">
          <wp:simplePos x="0" y="0"/>
          <wp:positionH relativeFrom="column">
            <wp:posOffset>63289</wp:posOffset>
          </wp:positionH>
          <wp:positionV relativeFrom="paragraph">
            <wp:posOffset>1905</wp:posOffset>
          </wp:positionV>
          <wp:extent cx="831273" cy="498764"/>
          <wp:effectExtent l="0" t="0" r="6985" b="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BEBA8EAE-BF5A-486C-A8C5-ECC9F3942E4B}">
                        <a14:imgProps xmlns:a14="http://schemas.microsoft.com/office/drawing/2010/main">
                          <a14:imgLayer r:embed="rId3">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831273" cy="498764"/>
                  </a:xfrm>
                  <a:prstGeom prst="rect">
                    <a:avLst/>
                  </a:prstGeom>
                </pic:spPr>
              </pic:pic>
            </a:graphicData>
          </a:graphic>
        </wp:anchor>
      </w:drawing>
    </w:r>
    <w:r w:rsidR="00841349" w:rsidRPr="00841349">
      <w:rPr>
        <w:rFonts w:ascii="Book Antiqua" w:hAnsi="Book Antiqua"/>
        <w:b/>
        <w:sz w:val="18"/>
        <w:szCs w:val="18"/>
      </w:rPr>
      <w:t>Borneo Journal of Pharmacy</w:t>
    </w:r>
    <w:r w:rsidR="00841349" w:rsidRPr="006F4596">
      <w:rPr>
        <w:rFonts w:ascii="Book Antiqua" w:hAnsi="Book Antiqua"/>
        <w:b/>
        <w:sz w:val="18"/>
        <w:szCs w:val="18"/>
      </w:rPr>
      <w:tab/>
    </w:r>
    <w:hyperlink r:id="rId4" w:history="1">
      <w:r w:rsidR="006F4596" w:rsidRPr="006F4596">
        <w:rPr>
          <w:rStyle w:val="Hyperlink"/>
          <w:rFonts w:ascii="Book Antiqua" w:hAnsi="Book Antiqua"/>
          <w:i/>
          <w:sz w:val="18"/>
          <w:szCs w:val="18"/>
          <w:u w:val="none"/>
        </w:rPr>
        <w:t>http://journal.umpalangkaraya.ac.id/index.php/bjop/article/view/xxx</w:t>
      </w:r>
    </w:hyperlink>
    <w:r w:rsidR="006F4596" w:rsidRPr="006F4596">
      <w:rPr>
        <w:rFonts w:ascii="Book Antiqua" w:hAnsi="Book Antiqua"/>
        <w:i/>
        <w:sz w:val="18"/>
        <w:szCs w:val="18"/>
      </w:rPr>
      <w:t xml:space="preserve"> </w:t>
    </w:r>
  </w:p>
  <w:p w14:paraId="0E5C770E" w14:textId="77777777" w:rsidR="00841349" w:rsidRPr="00841349" w:rsidRDefault="00841349" w:rsidP="00841349">
    <w:pPr>
      <w:pStyle w:val="Header"/>
      <w:tabs>
        <w:tab w:val="clear" w:pos="4320"/>
        <w:tab w:val="clear" w:pos="8640"/>
      </w:tabs>
      <w:ind w:left="1560"/>
      <w:rPr>
        <w:rFonts w:ascii="Book Antiqua" w:hAnsi="Book Antiqua"/>
        <w:b/>
        <w:sz w:val="18"/>
        <w:szCs w:val="18"/>
      </w:rPr>
    </w:pPr>
    <w:r w:rsidRPr="00841349">
      <w:rPr>
        <w:rFonts w:ascii="Book Antiqua" w:hAnsi="Book Antiqua"/>
        <w:sz w:val="18"/>
        <w:szCs w:val="18"/>
      </w:rPr>
      <w:t>Volume x, Issue x, Page xx – xx</w:t>
    </w:r>
    <w:r w:rsidRPr="00841349">
      <w:rPr>
        <w:rFonts w:ascii="Book Antiqua" w:hAnsi="Book Antiqua"/>
        <w:b/>
        <w:sz w:val="18"/>
        <w:szCs w:val="18"/>
      </w:rPr>
      <w:tab/>
    </w:r>
    <w:r w:rsidRPr="00841349">
      <w:rPr>
        <w:rFonts w:ascii="Book Antiqua" w:hAnsi="Book Antiqua"/>
        <w:sz w:val="18"/>
        <w:szCs w:val="18"/>
      </w:rPr>
      <w:t xml:space="preserve">DOI: </w:t>
    </w:r>
    <w:hyperlink r:id="rId5" w:history="1">
      <w:r w:rsidRPr="00841349">
        <w:rPr>
          <w:rStyle w:val="Hyperlink"/>
          <w:rFonts w:ascii="Book Antiqua" w:hAnsi="Book Antiqua"/>
          <w:sz w:val="18"/>
          <w:szCs w:val="18"/>
          <w:u w:val="none"/>
        </w:rPr>
        <w:t>https://doi.org/10.33084/bjop.vxix.xxx</w:t>
      </w:r>
    </w:hyperlink>
  </w:p>
  <w:p w14:paraId="0C5001CC" w14:textId="77777777" w:rsidR="00841349" w:rsidRPr="00841349" w:rsidRDefault="00841349" w:rsidP="00841349">
    <w:pPr>
      <w:pStyle w:val="Header"/>
      <w:tabs>
        <w:tab w:val="clear" w:pos="8640"/>
        <w:tab w:val="right" w:pos="9639"/>
      </w:tabs>
      <w:ind w:left="1560"/>
      <w:jc w:val="both"/>
      <w:rPr>
        <w:rFonts w:ascii="Book Antiqua" w:hAnsi="Book Antiqua"/>
        <w:sz w:val="18"/>
        <w:szCs w:val="18"/>
      </w:rPr>
    </w:pPr>
    <w:r w:rsidRPr="00841349">
      <w:rPr>
        <w:rFonts w:ascii="Book Antiqua" w:hAnsi="Book Antiqua"/>
        <w:sz w:val="18"/>
        <w:szCs w:val="18"/>
      </w:rPr>
      <w:t xml:space="preserve">e-ISSN: </w:t>
    </w:r>
    <w:hyperlink r:id="rId6" w:history="1">
      <w:r w:rsidRPr="00841349">
        <w:rPr>
          <w:rStyle w:val="Hyperlink"/>
          <w:rFonts w:ascii="Book Antiqua" w:hAnsi="Book Antiqua"/>
          <w:sz w:val="18"/>
          <w:szCs w:val="18"/>
          <w:u w:val="none"/>
        </w:rPr>
        <w:t>2621-4814</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2A46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95B7E"/>
    <w:multiLevelType w:val="hybridMultilevel"/>
    <w:tmpl w:val="91B2C8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7395416"/>
    <w:multiLevelType w:val="hybridMultilevel"/>
    <w:tmpl w:val="2BDE66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093D02"/>
    <w:multiLevelType w:val="hybridMultilevel"/>
    <w:tmpl w:val="71FC29A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C65668"/>
    <w:multiLevelType w:val="hybridMultilevel"/>
    <w:tmpl w:val="8E5A826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12E62292"/>
    <w:multiLevelType w:val="hybridMultilevel"/>
    <w:tmpl w:val="60D68B58"/>
    <w:lvl w:ilvl="0" w:tplc="5E3EDD9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A6F392F"/>
    <w:multiLevelType w:val="hybridMultilevel"/>
    <w:tmpl w:val="1F36D5F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0D5E38"/>
    <w:multiLevelType w:val="hybridMultilevel"/>
    <w:tmpl w:val="59E6340E"/>
    <w:lvl w:ilvl="0" w:tplc="D36A2A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1D0D2E27"/>
    <w:multiLevelType w:val="hybridMultilevel"/>
    <w:tmpl w:val="79E01DC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15:restartNumberingAfterBreak="0">
    <w:nsid w:val="23F36073"/>
    <w:multiLevelType w:val="hybridMultilevel"/>
    <w:tmpl w:val="0AA6FA10"/>
    <w:lvl w:ilvl="0" w:tplc="B0901D0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45A5"/>
    <w:multiLevelType w:val="hybridMultilevel"/>
    <w:tmpl w:val="09FC4E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15:restartNumberingAfterBreak="0">
    <w:nsid w:val="2AAE0A2D"/>
    <w:multiLevelType w:val="hybridMultilevel"/>
    <w:tmpl w:val="DDACCC60"/>
    <w:lvl w:ilvl="0" w:tplc="96887CD0">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B354E29"/>
    <w:multiLevelType w:val="hybridMultilevel"/>
    <w:tmpl w:val="775C5F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C742C61"/>
    <w:multiLevelType w:val="hybridMultilevel"/>
    <w:tmpl w:val="F418C5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D4D1F0F"/>
    <w:multiLevelType w:val="hybridMultilevel"/>
    <w:tmpl w:val="2022001C"/>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B372BFA0">
      <w:start w:val="1"/>
      <w:numFmt w:val="decimal"/>
      <w:lvlText w:val="%3)"/>
      <w:lvlJc w:val="left"/>
      <w:pPr>
        <w:ind w:left="3251" w:hanging="42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15:restartNumberingAfterBreak="0">
    <w:nsid w:val="2E5825E3"/>
    <w:multiLevelType w:val="hybridMultilevel"/>
    <w:tmpl w:val="57A81FE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6" w15:restartNumberingAfterBreak="0">
    <w:nsid w:val="319C5FB8"/>
    <w:multiLevelType w:val="hybridMultilevel"/>
    <w:tmpl w:val="BEC8A4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A41217F"/>
    <w:multiLevelType w:val="hybridMultilevel"/>
    <w:tmpl w:val="839ED9EC"/>
    <w:lvl w:ilvl="0" w:tplc="F006A03A">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DFC1B01"/>
    <w:multiLevelType w:val="hybridMultilevel"/>
    <w:tmpl w:val="343436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27F49E7"/>
    <w:multiLevelType w:val="hybridMultilevel"/>
    <w:tmpl w:val="A0C65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A59A6"/>
    <w:multiLevelType w:val="hybridMultilevel"/>
    <w:tmpl w:val="0E4CCD30"/>
    <w:lvl w:ilvl="0" w:tplc="DA0A3FAC">
      <w:start w:val="1"/>
      <w:numFmt w:val="decimal"/>
      <w:lvlText w:val="%1."/>
      <w:lvlJc w:val="left"/>
      <w:pPr>
        <w:ind w:left="1215" w:hanging="85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55061AC"/>
    <w:multiLevelType w:val="hybridMultilevel"/>
    <w:tmpl w:val="974A9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7E7EE3"/>
    <w:multiLevelType w:val="hybridMultilevel"/>
    <w:tmpl w:val="81D41FAC"/>
    <w:lvl w:ilvl="0" w:tplc="6652BB4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774D7C"/>
    <w:multiLevelType w:val="hybridMultilevel"/>
    <w:tmpl w:val="BDDE6126"/>
    <w:lvl w:ilvl="0" w:tplc="61D0F688">
      <w:start w:val="1"/>
      <w:numFmt w:val="decimal"/>
      <w:lvlText w:val="%1."/>
      <w:lvlJc w:val="left"/>
      <w:pPr>
        <w:tabs>
          <w:tab w:val="num" w:pos="615"/>
        </w:tabs>
        <w:ind w:left="615" w:hanging="615"/>
      </w:pPr>
      <w:rPr>
        <w:rFonts w:cs="Times New Roman"/>
        <w:b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24" w15:restartNumberingAfterBreak="0">
    <w:nsid w:val="50FC2731"/>
    <w:multiLevelType w:val="hybridMultilevel"/>
    <w:tmpl w:val="D8FCC434"/>
    <w:lvl w:ilvl="0" w:tplc="77CA0494">
      <w:start w:val="1"/>
      <w:numFmt w:val="decimal"/>
      <w:lvlText w:val="%1."/>
      <w:lvlJc w:val="left"/>
      <w:pPr>
        <w:tabs>
          <w:tab w:val="num" w:pos="360"/>
        </w:tabs>
        <w:ind w:left="360" w:hanging="360"/>
      </w:pPr>
      <w:rPr>
        <w:rFonts w:cs="Times New Roman"/>
        <w:b w:val="0"/>
        <w:bCs/>
        <w:sz w:val="20"/>
        <w:szCs w:val="20"/>
      </w:rPr>
    </w:lvl>
    <w:lvl w:ilvl="1" w:tplc="61600D20">
      <w:start w:val="1"/>
      <w:numFmt w:val="decimal"/>
      <w:lvlText w:val="%2."/>
      <w:lvlJc w:val="left"/>
      <w:pPr>
        <w:tabs>
          <w:tab w:val="num" w:pos="1335"/>
        </w:tabs>
        <w:ind w:left="1335" w:hanging="615"/>
      </w:pPr>
      <w:rPr>
        <w:rFonts w:cs="Times New Roman"/>
      </w:rPr>
    </w:lvl>
    <w:lvl w:ilvl="2" w:tplc="C824AF06">
      <w:start w:val="1"/>
      <w:numFmt w:val="lowerLetter"/>
      <w:lvlText w:val="%3."/>
      <w:lvlJc w:val="left"/>
      <w:pPr>
        <w:tabs>
          <w:tab w:val="num" w:pos="360"/>
        </w:tabs>
        <w:ind w:left="36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5" w15:restartNumberingAfterBreak="0">
    <w:nsid w:val="519458F8"/>
    <w:multiLevelType w:val="hybridMultilevel"/>
    <w:tmpl w:val="CF3CE1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8A87D79"/>
    <w:multiLevelType w:val="hybridMultilevel"/>
    <w:tmpl w:val="BD18B73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59C05FC5"/>
    <w:multiLevelType w:val="hybridMultilevel"/>
    <w:tmpl w:val="B4D4AF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A25113A"/>
    <w:multiLevelType w:val="hybridMultilevel"/>
    <w:tmpl w:val="3AEA7F3E"/>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4B2D4E"/>
    <w:multiLevelType w:val="hybridMultilevel"/>
    <w:tmpl w:val="97F8B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06252A5"/>
    <w:multiLevelType w:val="hybridMultilevel"/>
    <w:tmpl w:val="97007A3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15:restartNumberingAfterBreak="0">
    <w:nsid w:val="66E53801"/>
    <w:multiLevelType w:val="hybridMultilevel"/>
    <w:tmpl w:val="B914D196"/>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18CA3C6A">
      <w:start w:val="1"/>
      <w:numFmt w:val="decimal"/>
      <w:lvlText w:val="%3."/>
      <w:lvlJc w:val="left"/>
      <w:pPr>
        <w:ind w:left="3686" w:hanging="855"/>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69AE7BCD"/>
    <w:multiLevelType w:val="hybridMultilevel"/>
    <w:tmpl w:val="50D8F8EA"/>
    <w:lvl w:ilvl="0" w:tplc="743CA668">
      <w:start w:val="1"/>
      <w:numFmt w:val="decimal"/>
      <w:lvlText w:val="%1."/>
      <w:lvlJc w:val="left"/>
      <w:pPr>
        <w:ind w:left="861" w:hanging="43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15:restartNumberingAfterBreak="0">
    <w:nsid w:val="6A5633CD"/>
    <w:multiLevelType w:val="hybridMultilevel"/>
    <w:tmpl w:val="105846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AD0761E"/>
    <w:multiLevelType w:val="hybridMultilevel"/>
    <w:tmpl w:val="C72A36FE"/>
    <w:lvl w:ilvl="0" w:tplc="1430BCBA">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15:restartNumberingAfterBreak="0">
    <w:nsid w:val="6DE94EF8"/>
    <w:multiLevelType w:val="hybridMultilevel"/>
    <w:tmpl w:val="2064E4BA"/>
    <w:lvl w:ilvl="0" w:tplc="4C50FE2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E922803"/>
    <w:multiLevelType w:val="hybridMultilevel"/>
    <w:tmpl w:val="79005AD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15:restartNumberingAfterBreak="0">
    <w:nsid w:val="72190264"/>
    <w:multiLevelType w:val="hybridMultilevel"/>
    <w:tmpl w:val="A9BE5A80"/>
    <w:lvl w:ilvl="0" w:tplc="0421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FC4BB0"/>
    <w:multiLevelType w:val="hybridMultilevel"/>
    <w:tmpl w:val="C4BCF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7D91CE7"/>
    <w:multiLevelType w:val="hybridMultilevel"/>
    <w:tmpl w:val="EFA2DD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15:restartNumberingAfterBreak="0">
    <w:nsid w:val="791D319B"/>
    <w:multiLevelType w:val="hybridMultilevel"/>
    <w:tmpl w:val="A8180E3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1">
      <w:start w:val="1"/>
      <w:numFmt w:val="decimal"/>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15:restartNumberingAfterBreak="0">
    <w:nsid w:val="79AE4D0C"/>
    <w:multiLevelType w:val="hybridMultilevel"/>
    <w:tmpl w:val="2E6C4F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B194198"/>
    <w:multiLevelType w:val="hybridMultilevel"/>
    <w:tmpl w:val="A1944BEC"/>
    <w:lvl w:ilvl="0" w:tplc="0421000F">
      <w:start w:val="1"/>
      <w:numFmt w:val="decimal"/>
      <w:lvlText w:val="%1."/>
      <w:lvlJc w:val="left"/>
      <w:pPr>
        <w:ind w:left="1146" w:hanging="360"/>
      </w:pPr>
    </w:lvl>
    <w:lvl w:ilvl="1" w:tplc="ECA86966">
      <w:start w:val="1"/>
      <w:numFmt w:val="lowerLetter"/>
      <w:lvlText w:val="%2."/>
      <w:lvlJc w:val="left"/>
      <w:pPr>
        <w:ind w:left="1926" w:hanging="42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15:restartNumberingAfterBreak="0">
    <w:nsid w:val="7D656D69"/>
    <w:multiLevelType w:val="hybridMultilevel"/>
    <w:tmpl w:val="496ABBE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4" w15:restartNumberingAfterBreak="0">
    <w:nsid w:val="7F5B2C7D"/>
    <w:multiLevelType w:val="hybridMultilevel"/>
    <w:tmpl w:val="57BE8098"/>
    <w:lvl w:ilvl="0" w:tplc="49C8E4BE">
      <w:start w:val="1"/>
      <w:numFmt w:val="decimal"/>
      <w:lvlText w:val="%1."/>
      <w:lvlJc w:val="left"/>
      <w:pPr>
        <w:tabs>
          <w:tab w:val="num" w:pos="615"/>
        </w:tabs>
        <w:ind w:left="615" w:hanging="615"/>
      </w:pPr>
      <w:rPr>
        <w:rFonts w:cs="Times New Roman"/>
      </w:rPr>
    </w:lvl>
    <w:lvl w:ilvl="1" w:tplc="6F081906">
      <w:start w:val="1"/>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 w:numId="2">
    <w:abstractNumId w:val="22"/>
  </w:num>
  <w:num w:numId="3">
    <w:abstractNumId w:val="4"/>
  </w:num>
  <w:num w:numId="4">
    <w:abstractNumId w:val="28"/>
  </w:num>
  <w:num w:numId="5">
    <w:abstractNumId w:val="37"/>
  </w:num>
  <w:num w:numId="6">
    <w:abstractNumId w:val="33"/>
  </w:num>
  <w:num w:numId="7">
    <w:abstractNumId w:val="2"/>
  </w:num>
  <w:num w:numId="8">
    <w:abstractNumId w:val="35"/>
  </w:num>
  <w:num w:numId="9">
    <w:abstractNumId w:val="1"/>
  </w:num>
  <w:num w:numId="10">
    <w:abstractNumId w:val="9"/>
  </w:num>
  <w:num w:numId="11">
    <w:abstractNumId w:val="19"/>
  </w:num>
  <w:num w:numId="12">
    <w:abstractNumId w:val="25"/>
  </w:num>
  <w:num w:numId="13">
    <w:abstractNumId w:val="21"/>
  </w:num>
  <w:num w:numId="14">
    <w:abstractNumId w:val="41"/>
  </w:num>
  <w:num w:numId="15">
    <w:abstractNumId w:val="3"/>
  </w:num>
  <w:num w:numId="16">
    <w:abstractNumId w:val="17"/>
  </w:num>
  <w:num w:numId="17">
    <w:abstractNumId w:val="39"/>
  </w:num>
  <w:num w:numId="18">
    <w:abstractNumId w:val="11"/>
  </w:num>
  <w:num w:numId="19">
    <w:abstractNumId w:val="38"/>
  </w:num>
  <w:num w:numId="20">
    <w:abstractNumId w:val="32"/>
  </w:num>
  <w:num w:numId="21">
    <w:abstractNumId w:val="16"/>
  </w:num>
  <w:num w:numId="22">
    <w:abstractNumId w:val="20"/>
  </w:num>
  <w:num w:numId="23">
    <w:abstractNumId w:val="42"/>
  </w:num>
  <w:num w:numId="24">
    <w:abstractNumId w:val="5"/>
  </w:num>
  <w:num w:numId="25">
    <w:abstractNumId w:val="14"/>
  </w:num>
  <w:num w:numId="26">
    <w:abstractNumId w:val="43"/>
  </w:num>
  <w:num w:numId="27">
    <w:abstractNumId w:val="10"/>
  </w:num>
  <w:num w:numId="28">
    <w:abstractNumId w:val="36"/>
  </w:num>
  <w:num w:numId="29">
    <w:abstractNumId w:val="8"/>
  </w:num>
  <w:num w:numId="30">
    <w:abstractNumId w:val="31"/>
  </w:num>
  <w:num w:numId="31">
    <w:abstractNumId w:val="30"/>
  </w:num>
  <w:num w:numId="32">
    <w:abstractNumId w:val="26"/>
  </w:num>
  <w:num w:numId="33">
    <w:abstractNumId w:val="15"/>
  </w:num>
  <w:num w:numId="34">
    <w:abstractNumId w:val="40"/>
  </w:num>
  <w:num w:numId="35">
    <w:abstractNumId w:val="12"/>
  </w:num>
  <w:num w:numId="36">
    <w:abstractNumId w:val="18"/>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9"/>
  </w:num>
  <w:num w:numId="43">
    <w:abstractNumId w:val="34"/>
  </w:num>
  <w:num w:numId="44">
    <w:abstractNumId w:val="27"/>
  </w:num>
  <w:num w:numId="45">
    <w:abstractNumId w:val="7"/>
  </w:num>
  <w:num w:numId="46">
    <w:abstractNumId w:val="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Iwt7SwMDEwNTQ0MLRU0lEKTi0uzszPAykwqwUAurWjOiwAAAA="/>
  </w:docVars>
  <w:rsids>
    <w:rsidRoot w:val="00D53C62"/>
    <w:rsid w:val="00005CE1"/>
    <w:rsid w:val="00015F02"/>
    <w:rsid w:val="00020A5C"/>
    <w:rsid w:val="00024064"/>
    <w:rsid w:val="00027B7A"/>
    <w:rsid w:val="000331D7"/>
    <w:rsid w:val="00033317"/>
    <w:rsid w:val="00037B7D"/>
    <w:rsid w:val="000435B1"/>
    <w:rsid w:val="00043BE1"/>
    <w:rsid w:val="000455B9"/>
    <w:rsid w:val="00053BCD"/>
    <w:rsid w:val="000556D4"/>
    <w:rsid w:val="00061066"/>
    <w:rsid w:val="00062452"/>
    <w:rsid w:val="00062909"/>
    <w:rsid w:val="00065F0E"/>
    <w:rsid w:val="00067B00"/>
    <w:rsid w:val="0007140B"/>
    <w:rsid w:val="0007264F"/>
    <w:rsid w:val="00075546"/>
    <w:rsid w:val="000806BB"/>
    <w:rsid w:val="000816F2"/>
    <w:rsid w:val="000823B3"/>
    <w:rsid w:val="0008631A"/>
    <w:rsid w:val="00091A54"/>
    <w:rsid w:val="000942B1"/>
    <w:rsid w:val="000A5BF7"/>
    <w:rsid w:val="000A62D7"/>
    <w:rsid w:val="000B0D4A"/>
    <w:rsid w:val="000B3856"/>
    <w:rsid w:val="000B5926"/>
    <w:rsid w:val="000B5F1F"/>
    <w:rsid w:val="000B625C"/>
    <w:rsid w:val="000C42AB"/>
    <w:rsid w:val="000C5236"/>
    <w:rsid w:val="000D220A"/>
    <w:rsid w:val="000D2E40"/>
    <w:rsid w:val="000D4742"/>
    <w:rsid w:val="000E227E"/>
    <w:rsid w:val="000E27F7"/>
    <w:rsid w:val="000E4BD2"/>
    <w:rsid w:val="000F0C5B"/>
    <w:rsid w:val="000F6995"/>
    <w:rsid w:val="000F757D"/>
    <w:rsid w:val="0010020D"/>
    <w:rsid w:val="001008F7"/>
    <w:rsid w:val="0010218C"/>
    <w:rsid w:val="00102745"/>
    <w:rsid w:val="0010490F"/>
    <w:rsid w:val="00104A0E"/>
    <w:rsid w:val="00110326"/>
    <w:rsid w:val="00117CA5"/>
    <w:rsid w:val="00117DFC"/>
    <w:rsid w:val="00121C84"/>
    <w:rsid w:val="00124218"/>
    <w:rsid w:val="00126013"/>
    <w:rsid w:val="0012689B"/>
    <w:rsid w:val="0013225C"/>
    <w:rsid w:val="001323B3"/>
    <w:rsid w:val="00135081"/>
    <w:rsid w:val="00144BBB"/>
    <w:rsid w:val="00155671"/>
    <w:rsid w:val="00155DD6"/>
    <w:rsid w:val="0017784A"/>
    <w:rsid w:val="0018160F"/>
    <w:rsid w:val="00181BF9"/>
    <w:rsid w:val="0018736F"/>
    <w:rsid w:val="00191349"/>
    <w:rsid w:val="0019638B"/>
    <w:rsid w:val="00196712"/>
    <w:rsid w:val="00196D39"/>
    <w:rsid w:val="001A1B3E"/>
    <w:rsid w:val="001A47CD"/>
    <w:rsid w:val="001A6471"/>
    <w:rsid w:val="001A64E3"/>
    <w:rsid w:val="001A7441"/>
    <w:rsid w:val="001B253A"/>
    <w:rsid w:val="001B5D56"/>
    <w:rsid w:val="001B71AD"/>
    <w:rsid w:val="001B7F5E"/>
    <w:rsid w:val="001C23F3"/>
    <w:rsid w:val="001C2772"/>
    <w:rsid w:val="001C2EFA"/>
    <w:rsid w:val="001C3C42"/>
    <w:rsid w:val="001E02D3"/>
    <w:rsid w:val="001E1171"/>
    <w:rsid w:val="001E4B95"/>
    <w:rsid w:val="001E6FC7"/>
    <w:rsid w:val="001E76E4"/>
    <w:rsid w:val="001F08CA"/>
    <w:rsid w:val="001F2154"/>
    <w:rsid w:val="001F23C4"/>
    <w:rsid w:val="001F2F02"/>
    <w:rsid w:val="001F2FEC"/>
    <w:rsid w:val="001F3197"/>
    <w:rsid w:val="00201412"/>
    <w:rsid w:val="00203BE8"/>
    <w:rsid w:val="00204F50"/>
    <w:rsid w:val="002058BC"/>
    <w:rsid w:val="00206A68"/>
    <w:rsid w:val="00210ED9"/>
    <w:rsid w:val="0021128F"/>
    <w:rsid w:val="00212351"/>
    <w:rsid w:val="0021286F"/>
    <w:rsid w:val="00215C65"/>
    <w:rsid w:val="002174CF"/>
    <w:rsid w:val="00222F81"/>
    <w:rsid w:val="002232D1"/>
    <w:rsid w:val="002309F7"/>
    <w:rsid w:val="002330B6"/>
    <w:rsid w:val="0023336A"/>
    <w:rsid w:val="00234FA3"/>
    <w:rsid w:val="00240FCC"/>
    <w:rsid w:val="002435AA"/>
    <w:rsid w:val="00245D2B"/>
    <w:rsid w:val="00250278"/>
    <w:rsid w:val="0025150D"/>
    <w:rsid w:val="002527FB"/>
    <w:rsid w:val="00254A02"/>
    <w:rsid w:val="002567FF"/>
    <w:rsid w:val="002568D6"/>
    <w:rsid w:val="00260527"/>
    <w:rsid w:val="0026510A"/>
    <w:rsid w:val="00266C68"/>
    <w:rsid w:val="00267BA0"/>
    <w:rsid w:val="002719D4"/>
    <w:rsid w:val="002739E5"/>
    <w:rsid w:val="0027437B"/>
    <w:rsid w:val="0027476B"/>
    <w:rsid w:val="002760E0"/>
    <w:rsid w:val="00280B46"/>
    <w:rsid w:val="00281E73"/>
    <w:rsid w:val="00286892"/>
    <w:rsid w:val="00292DC9"/>
    <w:rsid w:val="0029465D"/>
    <w:rsid w:val="0029645D"/>
    <w:rsid w:val="002A0198"/>
    <w:rsid w:val="002A08C7"/>
    <w:rsid w:val="002A164F"/>
    <w:rsid w:val="002A3C87"/>
    <w:rsid w:val="002A3E75"/>
    <w:rsid w:val="002A4319"/>
    <w:rsid w:val="002B3B75"/>
    <w:rsid w:val="002B3DD9"/>
    <w:rsid w:val="002B49BD"/>
    <w:rsid w:val="002B6804"/>
    <w:rsid w:val="002B6825"/>
    <w:rsid w:val="002C2B4B"/>
    <w:rsid w:val="002C399A"/>
    <w:rsid w:val="002C4706"/>
    <w:rsid w:val="002D13AC"/>
    <w:rsid w:val="002D2598"/>
    <w:rsid w:val="002D3A7A"/>
    <w:rsid w:val="002E28BE"/>
    <w:rsid w:val="002E29DD"/>
    <w:rsid w:val="002E304C"/>
    <w:rsid w:val="002E48B4"/>
    <w:rsid w:val="002E4CEF"/>
    <w:rsid w:val="002E5E08"/>
    <w:rsid w:val="002F04F1"/>
    <w:rsid w:val="002F1670"/>
    <w:rsid w:val="00301113"/>
    <w:rsid w:val="003147A2"/>
    <w:rsid w:val="0032138D"/>
    <w:rsid w:val="00324213"/>
    <w:rsid w:val="00342E7F"/>
    <w:rsid w:val="00344BE9"/>
    <w:rsid w:val="003455BF"/>
    <w:rsid w:val="00347ADB"/>
    <w:rsid w:val="00355E3B"/>
    <w:rsid w:val="00356337"/>
    <w:rsid w:val="00356E12"/>
    <w:rsid w:val="00356E28"/>
    <w:rsid w:val="00357959"/>
    <w:rsid w:val="003646B8"/>
    <w:rsid w:val="0036494B"/>
    <w:rsid w:val="0036615B"/>
    <w:rsid w:val="0036762E"/>
    <w:rsid w:val="0037328F"/>
    <w:rsid w:val="00374235"/>
    <w:rsid w:val="003765CF"/>
    <w:rsid w:val="00377743"/>
    <w:rsid w:val="003778DB"/>
    <w:rsid w:val="00381054"/>
    <w:rsid w:val="00385FBD"/>
    <w:rsid w:val="00391775"/>
    <w:rsid w:val="00392E43"/>
    <w:rsid w:val="003A1508"/>
    <w:rsid w:val="003D0752"/>
    <w:rsid w:val="003D20A1"/>
    <w:rsid w:val="003D29CC"/>
    <w:rsid w:val="003E271A"/>
    <w:rsid w:val="003E6E73"/>
    <w:rsid w:val="003F1602"/>
    <w:rsid w:val="003F17E8"/>
    <w:rsid w:val="003F3671"/>
    <w:rsid w:val="003F5DA1"/>
    <w:rsid w:val="003F6546"/>
    <w:rsid w:val="00407C97"/>
    <w:rsid w:val="00410645"/>
    <w:rsid w:val="00411F5F"/>
    <w:rsid w:val="00414187"/>
    <w:rsid w:val="004148D8"/>
    <w:rsid w:val="00420808"/>
    <w:rsid w:val="00421192"/>
    <w:rsid w:val="00426CEC"/>
    <w:rsid w:val="00434150"/>
    <w:rsid w:val="0043502F"/>
    <w:rsid w:val="00436AA5"/>
    <w:rsid w:val="00437F5C"/>
    <w:rsid w:val="00443989"/>
    <w:rsid w:val="00445DAD"/>
    <w:rsid w:val="00447853"/>
    <w:rsid w:val="004518F6"/>
    <w:rsid w:val="004527F5"/>
    <w:rsid w:val="00455ECE"/>
    <w:rsid w:val="004561E2"/>
    <w:rsid w:val="00460EE0"/>
    <w:rsid w:val="004630E1"/>
    <w:rsid w:val="00470A04"/>
    <w:rsid w:val="00472AF6"/>
    <w:rsid w:val="004833B3"/>
    <w:rsid w:val="00483DC0"/>
    <w:rsid w:val="0048519B"/>
    <w:rsid w:val="0048636D"/>
    <w:rsid w:val="00486E67"/>
    <w:rsid w:val="004874E8"/>
    <w:rsid w:val="00487E94"/>
    <w:rsid w:val="004964CC"/>
    <w:rsid w:val="004A07FF"/>
    <w:rsid w:val="004A37EA"/>
    <w:rsid w:val="004B413D"/>
    <w:rsid w:val="004B7316"/>
    <w:rsid w:val="004C29E5"/>
    <w:rsid w:val="004C3125"/>
    <w:rsid w:val="004C6FB4"/>
    <w:rsid w:val="004E083C"/>
    <w:rsid w:val="004E20E6"/>
    <w:rsid w:val="004F2188"/>
    <w:rsid w:val="004F2E60"/>
    <w:rsid w:val="004F53E0"/>
    <w:rsid w:val="004F63BD"/>
    <w:rsid w:val="004F79DA"/>
    <w:rsid w:val="00500861"/>
    <w:rsid w:val="00500B24"/>
    <w:rsid w:val="00501B04"/>
    <w:rsid w:val="00501EBA"/>
    <w:rsid w:val="00503291"/>
    <w:rsid w:val="00504855"/>
    <w:rsid w:val="00507224"/>
    <w:rsid w:val="00507596"/>
    <w:rsid w:val="00510F00"/>
    <w:rsid w:val="0051138A"/>
    <w:rsid w:val="00517AD8"/>
    <w:rsid w:val="00524A0A"/>
    <w:rsid w:val="0052683D"/>
    <w:rsid w:val="0053082F"/>
    <w:rsid w:val="00530C96"/>
    <w:rsid w:val="00532395"/>
    <w:rsid w:val="00540C2D"/>
    <w:rsid w:val="00541FCC"/>
    <w:rsid w:val="005424E9"/>
    <w:rsid w:val="00544FDB"/>
    <w:rsid w:val="00545195"/>
    <w:rsid w:val="00546569"/>
    <w:rsid w:val="0055450C"/>
    <w:rsid w:val="00555E9D"/>
    <w:rsid w:val="005639D6"/>
    <w:rsid w:val="005659D8"/>
    <w:rsid w:val="0057073F"/>
    <w:rsid w:val="00572FDD"/>
    <w:rsid w:val="0057373F"/>
    <w:rsid w:val="00577476"/>
    <w:rsid w:val="00583D9F"/>
    <w:rsid w:val="005848D8"/>
    <w:rsid w:val="0059147B"/>
    <w:rsid w:val="00592FC5"/>
    <w:rsid w:val="0059634E"/>
    <w:rsid w:val="00597D97"/>
    <w:rsid w:val="005A1420"/>
    <w:rsid w:val="005A20C6"/>
    <w:rsid w:val="005A7A31"/>
    <w:rsid w:val="005B5CDF"/>
    <w:rsid w:val="005B797A"/>
    <w:rsid w:val="005C2523"/>
    <w:rsid w:val="005C3C66"/>
    <w:rsid w:val="005C42E7"/>
    <w:rsid w:val="005C6B3D"/>
    <w:rsid w:val="005D3B9E"/>
    <w:rsid w:val="005D546E"/>
    <w:rsid w:val="005D641E"/>
    <w:rsid w:val="005F059C"/>
    <w:rsid w:val="005F0D5C"/>
    <w:rsid w:val="005F7581"/>
    <w:rsid w:val="00601580"/>
    <w:rsid w:val="00601C25"/>
    <w:rsid w:val="0061174E"/>
    <w:rsid w:val="0063197B"/>
    <w:rsid w:val="00632692"/>
    <w:rsid w:val="006330E7"/>
    <w:rsid w:val="00634AA4"/>
    <w:rsid w:val="00635ADF"/>
    <w:rsid w:val="00637608"/>
    <w:rsid w:val="00637C92"/>
    <w:rsid w:val="00640F04"/>
    <w:rsid w:val="00641F6A"/>
    <w:rsid w:val="00651E6A"/>
    <w:rsid w:val="006615FE"/>
    <w:rsid w:val="00663307"/>
    <w:rsid w:val="006656FC"/>
    <w:rsid w:val="00681C98"/>
    <w:rsid w:val="00682054"/>
    <w:rsid w:val="00686C9A"/>
    <w:rsid w:val="00697EC7"/>
    <w:rsid w:val="006A30DD"/>
    <w:rsid w:val="006A3967"/>
    <w:rsid w:val="006A5430"/>
    <w:rsid w:val="006B5037"/>
    <w:rsid w:val="006B5D30"/>
    <w:rsid w:val="006B70CB"/>
    <w:rsid w:val="006C3E40"/>
    <w:rsid w:val="006C7D4D"/>
    <w:rsid w:val="006D08B5"/>
    <w:rsid w:val="006D1654"/>
    <w:rsid w:val="006D69ED"/>
    <w:rsid w:val="006E2F2E"/>
    <w:rsid w:val="006E641B"/>
    <w:rsid w:val="006E673A"/>
    <w:rsid w:val="006E73D6"/>
    <w:rsid w:val="006E77F1"/>
    <w:rsid w:val="006F4596"/>
    <w:rsid w:val="006F46E2"/>
    <w:rsid w:val="006F4C56"/>
    <w:rsid w:val="006F56D4"/>
    <w:rsid w:val="006F6660"/>
    <w:rsid w:val="006F7C29"/>
    <w:rsid w:val="0070021D"/>
    <w:rsid w:val="007004DA"/>
    <w:rsid w:val="007042C4"/>
    <w:rsid w:val="0070571D"/>
    <w:rsid w:val="00705AB2"/>
    <w:rsid w:val="00713E08"/>
    <w:rsid w:val="00717613"/>
    <w:rsid w:val="00720971"/>
    <w:rsid w:val="00721BD5"/>
    <w:rsid w:val="00722610"/>
    <w:rsid w:val="00723320"/>
    <w:rsid w:val="0072353F"/>
    <w:rsid w:val="00725BD1"/>
    <w:rsid w:val="00727C34"/>
    <w:rsid w:val="00734200"/>
    <w:rsid w:val="007375AF"/>
    <w:rsid w:val="00737AFA"/>
    <w:rsid w:val="007433A3"/>
    <w:rsid w:val="007456A6"/>
    <w:rsid w:val="00752154"/>
    <w:rsid w:val="00753AEA"/>
    <w:rsid w:val="007555DE"/>
    <w:rsid w:val="00756A32"/>
    <w:rsid w:val="00760B63"/>
    <w:rsid w:val="00760C64"/>
    <w:rsid w:val="00762B0C"/>
    <w:rsid w:val="00771A56"/>
    <w:rsid w:val="007748D5"/>
    <w:rsid w:val="00774CA4"/>
    <w:rsid w:val="00774E65"/>
    <w:rsid w:val="00777541"/>
    <w:rsid w:val="007818B1"/>
    <w:rsid w:val="00784ADC"/>
    <w:rsid w:val="00792F5A"/>
    <w:rsid w:val="00793048"/>
    <w:rsid w:val="00793805"/>
    <w:rsid w:val="00793E14"/>
    <w:rsid w:val="007A12B1"/>
    <w:rsid w:val="007A4ACC"/>
    <w:rsid w:val="007A6878"/>
    <w:rsid w:val="007A6F94"/>
    <w:rsid w:val="007A7477"/>
    <w:rsid w:val="007B1AD7"/>
    <w:rsid w:val="007B753A"/>
    <w:rsid w:val="007C5F7A"/>
    <w:rsid w:val="007C6EFB"/>
    <w:rsid w:val="007C75CB"/>
    <w:rsid w:val="007D2D28"/>
    <w:rsid w:val="007D3F73"/>
    <w:rsid w:val="007D4558"/>
    <w:rsid w:val="007D45FC"/>
    <w:rsid w:val="007D637E"/>
    <w:rsid w:val="007E7626"/>
    <w:rsid w:val="007F0040"/>
    <w:rsid w:val="007F1C27"/>
    <w:rsid w:val="00801AF3"/>
    <w:rsid w:val="00803333"/>
    <w:rsid w:val="00810039"/>
    <w:rsid w:val="008223F3"/>
    <w:rsid w:val="00825C30"/>
    <w:rsid w:val="00826134"/>
    <w:rsid w:val="00826BB1"/>
    <w:rsid w:val="00830E28"/>
    <w:rsid w:val="00831D08"/>
    <w:rsid w:val="00831D63"/>
    <w:rsid w:val="00835ECA"/>
    <w:rsid w:val="00841349"/>
    <w:rsid w:val="00843181"/>
    <w:rsid w:val="00844886"/>
    <w:rsid w:val="00844ACF"/>
    <w:rsid w:val="00844E65"/>
    <w:rsid w:val="00846AA4"/>
    <w:rsid w:val="00850E58"/>
    <w:rsid w:val="00851677"/>
    <w:rsid w:val="008520CD"/>
    <w:rsid w:val="00852EB5"/>
    <w:rsid w:val="00862242"/>
    <w:rsid w:val="008626E8"/>
    <w:rsid w:val="00867CAC"/>
    <w:rsid w:val="00870310"/>
    <w:rsid w:val="0087697C"/>
    <w:rsid w:val="00883101"/>
    <w:rsid w:val="00884B17"/>
    <w:rsid w:val="0088532E"/>
    <w:rsid w:val="00887F00"/>
    <w:rsid w:val="008905B6"/>
    <w:rsid w:val="00892FCE"/>
    <w:rsid w:val="00893427"/>
    <w:rsid w:val="008A216F"/>
    <w:rsid w:val="008A29C5"/>
    <w:rsid w:val="008B5AA7"/>
    <w:rsid w:val="008B60AD"/>
    <w:rsid w:val="008B74E2"/>
    <w:rsid w:val="008C13FD"/>
    <w:rsid w:val="008C32EB"/>
    <w:rsid w:val="008C5521"/>
    <w:rsid w:val="008C6172"/>
    <w:rsid w:val="008D0394"/>
    <w:rsid w:val="008D5898"/>
    <w:rsid w:val="008E1941"/>
    <w:rsid w:val="008E5E5C"/>
    <w:rsid w:val="008F52F7"/>
    <w:rsid w:val="008F5468"/>
    <w:rsid w:val="008F6010"/>
    <w:rsid w:val="008F70D3"/>
    <w:rsid w:val="00901A18"/>
    <w:rsid w:val="00904B00"/>
    <w:rsid w:val="00912717"/>
    <w:rsid w:val="00922C50"/>
    <w:rsid w:val="00923AB1"/>
    <w:rsid w:val="00926C65"/>
    <w:rsid w:val="009329F0"/>
    <w:rsid w:val="00934E4F"/>
    <w:rsid w:val="0093733B"/>
    <w:rsid w:val="00940925"/>
    <w:rsid w:val="009417FA"/>
    <w:rsid w:val="009419DC"/>
    <w:rsid w:val="00944470"/>
    <w:rsid w:val="0094532B"/>
    <w:rsid w:val="00945FF9"/>
    <w:rsid w:val="009467CA"/>
    <w:rsid w:val="00946981"/>
    <w:rsid w:val="00950625"/>
    <w:rsid w:val="00953D73"/>
    <w:rsid w:val="00955C54"/>
    <w:rsid w:val="009607E0"/>
    <w:rsid w:val="00960E71"/>
    <w:rsid w:val="00961698"/>
    <w:rsid w:val="00961A5A"/>
    <w:rsid w:val="00965FE9"/>
    <w:rsid w:val="009667E8"/>
    <w:rsid w:val="00974963"/>
    <w:rsid w:val="00975DB1"/>
    <w:rsid w:val="00977BEA"/>
    <w:rsid w:val="00982B73"/>
    <w:rsid w:val="009839AA"/>
    <w:rsid w:val="00986C39"/>
    <w:rsid w:val="00990B81"/>
    <w:rsid w:val="00990B89"/>
    <w:rsid w:val="00991329"/>
    <w:rsid w:val="00992408"/>
    <w:rsid w:val="00993168"/>
    <w:rsid w:val="0099590B"/>
    <w:rsid w:val="009A21F7"/>
    <w:rsid w:val="009A2B2A"/>
    <w:rsid w:val="009A48FE"/>
    <w:rsid w:val="009A672E"/>
    <w:rsid w:val="009B0751"/>
    <w:rsid w:val="009B2CE8"/>
    <w:rsid w:val="009B4005"/>
    <w:rsid w:val="009C35AF"/>
    <w:rsid w:val="009C565B"/>
    <w:rsid w:val="009C7055"/>
    <w:rsid w:val="009C7D9A"/>
    <w:rsid w:val="009D19E2"/>
    <w:rsid w:val="009E4A0E"/>
    <w:rsid w:val="009E4AB2"/>
    <w:rsid w:val="009F1CD9"/>
    <w:rsid w:val="009F7ED0"/>
    <w:rsid w:val="00A04CAB"/>
    <w:rsid w:val="00A10609"/>
    <w:rsid w:val="00A17FCA"/>
    <w:rsid w:val="00A223FE"/>
    <w:rsid w:val="00A23FCF"/>
    <w:rsid w:val="00A251F2"/>
    <w:rsid w:val="00A2521F"/>
    <w:rsid w:val="00A25444"/>
    <w:rsid w:val="00A26FF1"/>
    <w:rsid w:val="00A303D5"/>
    <w:rsid w:val="00A31506"/>
    <w:rsid w:val="00A42206"/>
    <w:rsid w:val="00A4702C"/>
    <w:rsid w:val="00A50CB5"/>
    <w:rsid w:val="00A5305C"/>
    <w:rsid w:val="00A541A4"/>
    <w:rsid w:val="00A63B63"/>
    <w:rsid w:val="00A7630B"/>
    <w:rsid w:val="00A76B88"/>
    <w:rsid w:val="00A802F7"/>
    <w:rsid w:val="00A84D96"/>
    <w:rsid w:val="00A917B1"/>
    <w:rsid w:val="00AA041B"/>
    <w:rsid w:val="00AB0985"/>
    <w:rsid w:val="00AB21EC"/>
    <w:rsid w:val="00AB7519"/>
    <w:rsid w:val="00AC0075"/>
    <w:rsid w:val="00AC27D2"/>
    <w:rsid w:val="00AC30EB"/>
    <w:rsid w:val="00AC48FB"/>
    <w:rsid w:val="00AC4D4F"/>
    <w:rsid w:val="00AC77BD"/>
    <w:rsid w:val="00AD20D9"/>
    <w:rsid w:val="00AD3984"/>
    <w:rsid w:val="00AE1082"/>
    <w:rsid w:val="00AE42FE"/>
    <w:rsid w:val="00AF443E"/>
    <w:rsid w:val="00B020FA"/>
    <w:rsid w:val="00B13DD7"/>
    <w:rsid w:val="00B21E30"/>
    <w:rsid w:val="00B23BDF"/>
    <w:rsid w:val="00B25108"/>
    <w:rsid w:val="00B30E48"/>
    <w:rsid w:val="00B32167"/>
    <w:rsid w:val="00B33684"/>
    <w:rsid w:val="00B36631"/>
    <w:rsid w:val="00B37439"/>
    <w:rsid w:val="00B37913"/>
    <w:rsid w:val="00B40CD5"/>
    <w:rsid w:val="00B40FBA"/>
    <w:rsid w:val="00B422AC"/>
    <w:rsid w:val="00B42453"/>
    <w:rsid w:val="00B4312B"/>
    <w:rsid w:val="00B45ED4"/>
    <w:rsid w:val="00B508F9"/>
    <w:rsid w:val="00B52052"/>
    <w:rsid w:val="00B54F85"/>
    <w:rsid w:val="00B57BF6"/>
    <w:rsid w:val="00B61098"/>
    <w:rsid w:val="00B67992"/>
    <w:rsid w:val="00B70700"/>
    <w:rsid w:val="00B808AD"/>
    <w:rsid w:val="00B80D2C"/>
    <w:rsid w:val="00B8420C"/>
    <w:rsid w:val="00B861FF"/>
    <w:rsid w:val="00B92217"/>
    <w:rsid w:val="00B92F1C"/>
    <w:rsid w:val="00BB0303"/>
    <w:rsid w:val="00BB2E9C"/>
    <w:rsid w:val="00BB3C82"/>
    <w:rsid w:val="00BB5798"/>
    <w:rsid w:val="00BB60F7"/>
    <w:rsid w:val="00BB636C"/>
    <w:rsid w:val="00BB6981"/>
    <w:rsid w:val="00BC0471"/>
    <w:rsid w:val="00BC1908"/>
    <w:rsid w:val="00BC2841"/>
    <w:rsid w:val="00BD1E14"/>
    <w:rsid w:val="00BD4580"/>
    <w:rsid w:val="00BD4DA0"/>
    <w:rsid w:val="00BD4F76"/>
    <w:rsid w:val="00BD5640"/>
    <w:rsid w:val="00BD5C49"/>
    <w:rsid w:val="00BD69C6"/>
    <w:rsid w:val="00BE2D0F"/>
    <w:rsid w:val="00BE5086"/>
    <w:rsid w:val="00BE50F7"/>
    <w:rsid w:val="00BE594E"/>
    <w:rsid w:val="00BE6971"/>
    <w:rsid w:val="00BF0A9E"/>
    <w:rsid w:val="00BF6294"/>
    <w:rsid w:val="00C05713"/>
    <w:rsid w:val="00C07B71"/>
    <w:rsid w:val="00C11959"/>
    <w:rsid w:val="00C12508"/>
    <w:rsid w:val="00C15ADF"/>
    <w:rsid w:val="00C16BC5"/>
    <w:rsid w:val="00C218BF"/>
    <w:rsid w:val="00C265E6"/>
    <w:rsid w:val="00C30C95"/>
    <w:rsid w:val="00C31B8D"/>
    <w:rsid w:val="00C379A7"/>
    <w:rsid w:val="00C42D93"/>
    <w:rsid w:val="00C458AA"/>
    <w:rsid w:val="00C46FB8"/>
    <w:rsid w:val="00C51CEA"/>
    <w:rsid w:val="00C5743D"/>
    <w:rsid w:val="00C635C4"/>
    <w:rsid w:val="00C67AD3"/>
    <w:rsid w:val="00C76022"/>
    <w:rsid w:val="00C771F3"/>
    <w:rsid w:val="00C80C02"/>
    <w:rsid w:val="00C828AA"/>
    <w:rsid w:val="00C83A3A"/>
    <w:rsid w:val="00C91ABB"/>
    <w:rsid w:val="00C93B41"/>
    <w:rsid w:val="00CA2A79"/>
    <w:rsid w:val="00CA49E1"/>
    <w:rsid w:val="00CA5BE3"/>
    <w:rsid w:val="00CB0365"/>
    <w:rsid w:val="00CB250B"/>
    <w:rsid w:val="00CB4831"/>
    <w:rsid w:val="00CB65A4"/>
    <w:rsid w:val="00CB66F7"/>
    <w:rsid w:val="00CB7899"/>
    <w:rsid w:val="00CC1160"/>
    <w:rsid w:val="00CC2294"/>
    <w:rsid w:val="00CC6371"/>
    <w:rsid w:val="00CC7F5C"/>
    <w:rsid w:val="00CD3C7A"/>
    <w:rsid w:val="00CD3DD2"/>
    <w:rsid w:val="00CF0EAB"/>
    <w:rsid w:val="00CF1D3C"/>
    <w:rsid w:val="00CF4B47"/>
    <w:rsid w:val="00D01E76"/>
    <w:rsid w:val="00D05363"/>
    <w:rsid w:val="00D05E3A"/>
    <w:rsid w:val="00D06CCB"/>
    <w:rsid w:val="00D12C93"/>
    <w:rsid w:val="00D12D10"/>
    <w:rsid w:val="00D2108D"/>
    <w:rsid w:val="00D21A03"/>
    <w:rsid w:val="00D24B97"/>
    <w:rsid w:val="00D2767D"/>
    <w:rsid w:val="00D316BB"/>
    <w:rsid w:val="00D31958"/>
    <w:rsid w:val="00D33E2F"/>
    <w:rsid w:val="00D34045"/>
    <w:rsid w:val="00D35D96"/>
    <w:rsid w:val="00D413AC"/>
    <w:rsid w:val="00D41CBC"/>
    <w:rsid w:val="00D41DB2"/>
    <w:rsid w:val="00D434C7"/>
    <w:rsid w:val="00D47EB7"/>
    <w:rsid w:val="00D50268"/>
    <w:rsid w:val="00D52FC5"/>
    <w:rsid w:val="00D53895"/>
    <w:rsid w:val="00D53C62"/>
    <w:rsid w:val="00D57E0A"/>
    <w:rsid w:val="00D62022"/>
    <w:rsid w:val="00D63AB9"/>
    <w:rsid w:val="00D70F28"/>
    <w:rsid w:val="00D70FC5"/>
    <w:rsid w:val="00D714AC"/>
    <w:rsid w:val="00D72892"/>
    <w:rsid w:val="00D73EDA"/>
    <w:rsid w:val="00D77EB0"/>
    <w:rsid w:val="00D800F6"/>
    <w:rsid w:val="00D81188"/>
    <w:rsid w:val="00D84D26"/>
    <w:rsid w:val="00D87408"/>
    <w:rsid w:val="00D87598"/>
    <w:rsid w:val="00D9492C"/>
    <w:rsid w:val="00D94B3D"/>
    <w:rsid w:val="00D950A8"/>
    <w:rsid w:val="00D95A93"/>
    <w:rsid w:val="00D962F7"/>
    <w:rsid w:val="00DA2751"/>
    <w:rsid w:val="00DA3095"/>
    <w:rsid w:val="00DA6398"/>
    <w:rsid w:val="00DA7299"/>
    <w:rsid w:val="00DB05A8"/>
    <w:rsid w:val="00DB2819"/>
    <w:rsid w:val="00DB4EB1"/>
    <w:rsid w:val="00DB749E"/>
    <w:rsid w:val="00DC7BF9"/>
    <w:rsid w:val="00DD1E17"/>
    <w:rsid w:val="00DD31C6"/>
    <w:rsid w:val="00DD33AB"/>
    <w:rsid w:val="00DD5882"/>
    <w:rsid w:val="00DE0B90"/>
    <w:rsid w:val="00DE0CF4"/>
    <w:rsid w:val="00DE1BCA"/>
    <w:rsid w:val="00DE1C33"/>
    <w:rsid w:val="00DE25EC"/>
    <w:rsid w:val="00DE7E8D"/>
    <w:rsid w:val="00DF23AD"/>
    <w:rsid w:val="00E045A2"/>
    <w:rsid w:val="00E152DA"/>
    <w:rsid w:val="00E20491"/>
    <w:rsid w:val="00E41124"/>
    <w:rsid w:val="00E43F7C"/>
    <w:rsid w:val="00E44DE4"/>
    <w:rsid w:val="00E45C4D"/>
    <w:rsid w:val="00E64F43"/>
    <w:rsid w:val="00E70781"/>
    <w:rsid w:val="00E70C01"/>
    <w:rsid w:val="00E71299"/>
    <w:rsid w:val="00E73AA0"/>
    <w:rsid w:val="00E73F74"/>
    <w:rsid w:val="00E74DD2"/>
    <w:rsid w:val="00E75281"/>
    <w:rsid w:val="00E80AB9"/>
    <w:rsid w:val="00E816BB"/>
    <w:rsid w:val="00E902AC"/>
    <w:rsid w:val="00E90CEA"/>
    <w:rsid w:val="00E974F8"/>
    <w:rsid w:val="00EA0E4B"/>
    <w:rsid w:val="00EA4A15"/>
    <w:rsid w:val="00EA52AC"/>
    <w:rsid w:val="00EB3760"/>
    <w:rsid w:val="00EC727D"/>
    <w:rsid w:val="00ED092D"/>
    <w:rsid w:val="00ED17F3"/>
    <w:rsid w:val="00ED2A7B"/>
    <w:rsid w:val="00ED6181"/>
    <w:rsid w:val="00EE4FEA"/>
    <w:rsid w:val="00EE5AF1"/>
    <w:rsid w:val="00EF0DF3"/>
    <w:rsid w:val="00EF1F6F"/>
    <w:rsid w:val="00EF36DD"/>
    <w:rsid w:val="00EF5640"/>
    <w:rsid w:val="00F00E36"/>
    <w:rsid w:val="00F02584"/>
    <w:rsid w:val="00F050C2"/>
    <w:rsid w:val="00F06912"/>
    <w:rsid w:val="00F06B45"/>
    <w:rsid w:val="00F11096"/>
    <w:rsid w:val="00F12036"/>
    <w:rsid w:val="00F143E9"/>
    <w:rsid w:val="00F15C3B"/>
    <w:rsid w:val="00F207E6"/>
    <w:rsid w:val="00F20E7D"/>
    <w:rsid w:val="00F242E0"/>
    <w:rsid w:val="00F3001D"/>
    <w:rsid w:val="00F32331"/>
    <w:rsid w:val="00F34DEF"/>
    <w:rsid w:val="00F459C7"/>
    <w:rsid w:val="00F52441"/>
    <w:rsid w:val="00F53CE0"/>
    <w:rsid w:val="00F549A3"/>
    <w:rsid w:val="00F55510"/>
    <w:rsid w:val="00F60DA6"/>
    <w:rsid w:val="00F611B3"/>
    <w:rsid w:val="00F6243D"/>
    <w:rsid w:val="00F76F80"/>
    <w:rsid w:val="00F80192"/>
    <w:rsid w:val="00F8110B"/>
    <w:rsid w:val="00F8250A"/>
    <w:rsid w:val="00F828F1"/>
    <w:rsid w:val="00F839BD"/>
    <w:rsid w:val="00F8517B"/>
    <w:rsid w:val="00F90009"/>
    <w:rsid w:val="00F92A91"/>
    <w:rsid w:val="00F9390C"/>
    <w:rsid w:val="00F94229"/>
    <w:rsid w:val="00FA3F7E"/>
    <w:rsid w:val="00FA42AE"/>
    <w:rsid w:val="00FA4454"/>
    <w:rsid w:val="00FB30ED"/>
    <w:rsid w:val="00FB31BE"/>
    <w:rsid w:val="00FB5595"/>
    <w:rsid w:val="00FB5735"/>
    <w:rsid w:val="00FC2662"/>
    <w:rsid w:val="00FC3C3E"/>
    <w:rsid w:val="00FC57CF"/>
    <w:rsid w:val="00FC6937"/>
    <w:rsid w:val="00FC79D4"/>
    <w:rsid w:val="00FD0815"/>
    <w:rsid w:val="00FD4E79"/>
    <w:rsid w:val="00FE3176"/>
    <w:rsid w:val="00FE43C9"/>
    <w:rsid w:val="00FE4F81"/>
    <w:rsid w:val="00FE6CA6"/>
    <w:rsid w:val="00FF012B"/>
    <w:rsid w:val="00FF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C38E0"/>
  <w15:docId w15:val="{53946889-D452-41CC-9F84-31EFE9D1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DFC"/>
    <w:rPr>
      <w:noProof/>
      <w:sz w:val="24"/>
      <w:szCs w:val="24"/>
    </w:rPr>
  </w:style>
  <w:style w:type="paragraph" w:styleId="Heading1">
    <w:name w:val="heading 1"/>
    <w:basedOn w:val="Normal"/>
    <w:next w:val="Normal"/>
    <w:qFormat/>
    <w:rsid w:val="00117DFC"/>
    <w:pPr>
      <w:keepNext/>
      <w:jc w:val="center"/>
      <w:outlineLvl w:val="0"/>
    </w:pPr>
    <w:rPr>
      <w:b/>
      <w:bCs/>
    </w:rPr>
  </w:style>
  <w:style w:type="paragraph" w:styleId="Heading2">
    <w:name w:val="heading 2"/>
    <w:basedOn w:val="Normal"/>
    <w:next w:val="Normal"/>
    <w:qFormat/>
    <w:rsid w:val="00117DFC"/>
    <w:pPr>
      <w:keepNext/>
      <w:jc w:val="center"/>
      <w:outlineLvl w:val="1"/>
    </w:pPr>
    <w:rPr>
      <w:rFonts w:ascii="Arial" w:hAnsi="Arial" w:cs="Arial"/>
      <w:b/>
      <w:bCs/>
      <w:sz w:val="20"/>
    </w:rPr>
  </w:style>
  <w:style w:type="paragraph" w:styleId="Heading3">
    <w:name w:val="heading 3"/>
    <w:basedOn w:val="Normal"/>
    <w:next w:val="Normal"/>
    <w:qFormat/>
    <w:rsid w:val="00117DFC"/>
    <w:pPr>
      <w:keepNext/>
      <w:jc w:val="both"/>
      <w:outlineLvl w:val="2"/>
    </w:pPr>
    <w:rPr>
      <w:rFonts w:ascii="Arial" w:hAnsi="Arial" w:cs="Arial"/>
      <w:i/>
      <w:iCs/>
      <w:sz w:val="18"/>
      <w:szCs w:val="18"/>
    </w:rPr>
  </w:style>
  <w:style w:type="paragraph" w:styleId="Heading4">
    <w:name w:val="heading 4"/>
    <w:basedOn w:val="Normal"/>
    <w:next w:val="Normal"/>
    <w:qFormat/>
    <w:rsid w:val="00117DFC"/>
    <w:pPr>
      <w:keepNext/>
      <w:spacing w:line="360" w:lineRule="auto"/>
      <w:ind w:left="357" w:hanging="357"/>
      <w:jc w:val="center"/>
      <w:outlineLvl w:val="3"/>
    </w:pPr>
    <w:rPr>
      <w:rFonts w:ascii="Arial" w:hAnsi="Arial" w:cs="Arial"/>
      <w:b/>
      <w:bCs/>
      <w:sz w:val="22"/>
      <w:szCs w:val="22"/>
    </w:rPr>
  </w:style>
  <w:style w:type="paragraph" w:styleId="Heading5">
    <w:name w:val="heading 5"/>
    <w:basedOn w:val="Normal"/>
    <w:next w:val="Normal"/>
    <w:qFormat/>
    <w:rsid w:val="00117DFC"/>
    <w:pPr>
      <w:keepNext/>
      <w:outlineLvl w:val="4"/>
    </w:pPr>
    <w:rPr>
      <w:b/>
      <w:bCs/>
      <w:color w:val="000000"/>
      <w:szCs w:val="20"/>
    </w:rPr>
  </w:style>
  <w:style w:type="paragraph" w:styleId="Heading6">
    <w:name w:val="heading 6"/>
    <w:basedOn w:val="Normal"/>
    <w:next w:val="Normal"/>
    <w:qFormat/>
    <w:rsid w:val="00117DFC"/>
    <w:pPr>
      <w:keepNext/>
      <w:tabs>
        <w:tab w:val="left" w:pos="1620"/>
        <w:tab w:val="left" w:pos="1980"/>
      </w:tabs>
      <w:ind w:left="1980" w:hanging="1800"/>
      <w:outlineLvl w:val="5"/>
    </w:pPr>
    <w:rPr>
      <w:color w:val="000000"/>
      <w:szCs w:val="20"/>
    </w:rPr>
  </w:style>
  <w:style w:type="paragraph" w:styleId="Heading7">
    <w:name w:val="heading 7"/>
    <w:basedOn w:val="Normal"/>
    <w:next w:val="Normal"/>
    <w:qFormat/>
    <w:rsid w:val="00117DFC"/>
    <w:pPr>
      <w:keepNext/>
      <w:ind w:left="72"/>
      <w:jc w:val="center"/>
      <w:outlineLvl w:val="6"/>
    </w:pPr>
    <w:rPr>
      <w:rFonts w:ascii="Arial" w:hAnsi="Arial"/>
      <w:b/>
      <w:bCs/>
      <w:sz w:val="20"/>
    </w:rPr>
  </w:style>
  <w:style w:type="paragraph" w:styleId="Heading8">
    <w:name w:val="heading 8"/>
    <w:basedOn w:val="Normal"/>
    <w:next w:val="Normal"/>
    <w:qFormat/>
    <w:rsid w:val="00117DFC"/>
    <w:pPr>
      <w:keepNext/>
      <w:jc w:val="center"/>
      <w:outlineLvl w:val="7"/>
    </w:pPr>
    <w:rPr>
      <w:rFonts w:ascii="Tahoma" w:hAnsi="Tahoma" w:cs="Tahoma"/>
      <w:b/>
      <w:bCs/>
      <w:sz w:val="22"/>
    </w:rPr>
  </w:style>
  <w:style w:type="paragraph" w:styleId="Heading9">
    <w:name w:val="heading 9"/>
    <w:basedOn w:val="Normal"/>
    <w:next w:val="Normal"/>
    <w:qFormat/>
    <w:rsid w:val="00117DFC"/>
    <w:pPr>
      <w:keepNext/>
      <w:jc w:val="center"/>
      <w:outlineLvl w:val="8"/>
    </w:pPr>
    <w:rPr>
      <w:rFonts w:ascii="Arial"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DFC"/>
    <w:pPr>
      <w:tabs>
        <w:tab w:val="center" w:pos="4320"/>
        <w:tab w:val="right" w:pos="8640"/>
      </w:tabs>
    </w:pPr>
  </w:style>
  <w:style w:type="paragraph" w:styleId="Footer">
    <w:name w:val="footer"/>
    <w:basedOn w:val="Normal"/>
    <w:link w:val="FooterChar"/>
    <w:uiPriority w:val="99"/>
    <w:rsid w:val="00117DFC"/>
    <w:pPr>
      <w:tabs>
        <w:tab w:val="center" w:pos="4320"/>
        <w:tab w:val="right" w:pos="8640"/>
      </w:tabs>
    </w:pPr>
  </w:style>
  <w:style w:type="character" w:styleId="PageNumber">
    <w:name w:val="page number"/>
    <w:basedOn w:val="DefaultParagraphFont"/>
    <w:rsid w:val="00117DFC"/>
  </w:style>
  <w:style w:type="paragraph" w:styleId="Title">
    <w:name w:val="Title"/>
    <w:basedOn w:val="Normal"/>
    <w:link w:val="TitleChar"/>
    <w:qFormat/>
    <w:rsid w:val="00117DFC"/>
    <w:pPr>
      <w:tabs>
        <w:tab w:val="num" w:pos="540"/>
      </w:tabs>
      <w:spacing w:line="480" w:lineRule="auto"/>
      <w:ind w:left="540" w:hanging="180"/>
      <w:jc w:val="center"/>
    </w:pPr>
    <w:rPr>
      <w:b/>
      <w:bCs/>
    </w:rPr>
  </w:style>
  <w:style w:type="paragraph" w:styleId="BodyTextIndent2">
    <w:name w:val="Body Text Indent 2"/>
    <w:basedOn w:val="Normal"/>
    <w:rsid w:val="00117DFC"/>
    <w:pPr>
      <w:ind w:firstLine="720"/>
      <w:jc w:val="both"/>
    </w:pPr>
  </w:style>
  <w:style w:type="paragraph" w:styleId="BodyTextIndent">
    <w:name w:val="Body Text Indent"/>
    <w:basedOn w:val="Normal"/>
    <w:rsid w:val="00117DFC"/>
    <w:pPr>
      <w:ind w:firstLine="720"/>
    </w:pPr>
  </w:style>
  <w:style w:type="paragraph" w:styleId="BodyText">
    <w:name w:val="Body Text"/>
    <w:basedOn w:val="Normal"/>
    <w:link w:val="BodyTextChar"/>
    <w:rsid w:val="00117DFC"/>
    <w:pPr>
      <w:spacing w:line="480" w:lineRule="auto"/>
      <w:jc w:val="both"/>
    </w:pPr>
  </w:style>
  <w:style w:type="paragraph" w:styleId="BodyTextIndent3">
    <w:name w:val="Body Text Indent 3"/>
    <w:basedOn w:val="Normal"/>
    <w:rsid w:val="00117DFC"/>
    <w:pPr>
      <w:spacing w:line="480" w:lineRule="auto"/>
      <w:ind w:firstLine="810"/>
      <w:jc w:val="both"/>
    </w:pPr>
  </w:style>
  <w:style w:type="paragraph" w:styleId="Subtitle">
    <w:name w:val="Subtitle"/>
    <w:basedOn w:val="Normal"/>
    <w:qFormat/>
    <w:rsid w:val="00117DFC"/>
    <w:pPr>
      <w:jc w:val="center"/>
    </w:pPr>
    <w:rPr>
      <w:rFonts w:ascii="Tahoma" w:hAnsi="Tahoma" w:cs="Tahoma"/>
      <w:b/>
      <w:bCs/>
      <w:sz w:val="22"/>
      <w:szCs w:val="22"/>
    </w:rPr>
  </w:style>
  <w:style w:type="paragraph" w:styleId="BodyText3">
    <w:name w:val="Body Text 3"/>
    <w:basedOn w:val="Normal"/>
    <w:rsid w:val="00117DFC"/>
    <w:pPr>
      <w:jc w:val="center"/>
    </w:pPr>
    <w:rPr>
      <w:b/>
      <w:bCs/>
      <w:sz w:val="28"/>
    </w:rPr>
  </w:style>
  <w:style w:type="paragraph" w:styleId="BodyText2">
    <w:name w:val="Body Text 2"/>
    <w:basedOn w:val="Normal"/>
    <w:link w:val="BodyText2Char"/>
    <w:rsid w:val="00117DFC"/>
    <w:pPr>
      <w:spacing w:line="360" w:lineRule="auto"/>
      <w:jc w:val="both"/>
    </w:pPr>
    <w:rPr>
      <w:rFonts w:ascii="Arial" w:hAnsi="Arial" w:cs="Arial"/>
      <w:sz w:val="20"/>
      <w:szCs w:val="20"/>
    </w:rPr>
  </w:style>
  <w:style w:type="paragraph" w:styleId="ListBullet">
    <w:name w:val="List Bullet"/>
    <w:basedOn w:val="Normal"/>
    <w:autoRedefine/>
    <w:rsid w:val="00117DFC"/>
    <w:pPr>
      <w:numPr>
        <w:numId w:val="1"/>
      </w:numPr>
    </w:pPr>
    <w:rPr>
      <w:noProof w:val="0"/>
    </w:rPr>
  </w:style>
  <w:style w:type="table" w:styleId="TableGrid">
    <w:name w:val="Table Grid"/>
    <w:basedOn w:val="TableNormal"/>
    <w:uiPriority w:val="59"/>
    <w:rsid w:val="00AC2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6F6660"/>
    <w:rPr>
      <w:noProof/>
      <w:sz w:val="24"/>
      <w:szCs w:val="24"/>
    </w:rPr>
  </w:style>
  <w:style w:type="character" w:customStyle="1" w:styleId="TitleChar">
    <w:name w:val="Title Char"/>
    <w:basedOn w:val="DefaultParagraphFont"/>
    <w:link w:val="Title"/>
    <w:rsid w:val="00037B7D"/>
    <w:rPr>
      <w:b/>
      <w:bCs/>
      <w:noProof/>
      <w:sz w:val="24"/>
      <w:szCs w:val="24"/>
    </w:rPr>
  </w:style>
  <w:style w:type="paragraph" w:styleId="PlainText">
    <w:name w:val="Plain Text"/>
    <w:basedOn w:val="Normal"/>
    <w:link w:val="PlainTextChar"/>
    <w:rsid w:val="00250278"/>
    <w:rPr>
      <w:rFonts w:ascii="Courier New" w:hAnsi="Courier New" w:cs="Courier New"/>
      <w:noProof w:val="0"/>
      <w:sz w:val="20"/>
      <w:szCs w:val="20"/>
    </w:rPr>
  </w:style>
  <w:style w:type="character" w:customStyle="1" w:styleId="PlainTextChar">
    <w:name w:val="Plain Text Char"/>
    <w:basedOn w:val="DefaultParagraphFont"/>
    <w:link w:val="PlainText"/>
    <w:rsid w:val="00250278"/>
    <w:rPr>
      <w:rFonts w:ascii="Courier New" w:hAnsi="Courier New" w:cs="Courier New"/>
    </w:rPr>
  </w:style>
  <w:style w:type="character" w:customStyle="1" w:styleId="FooterChar">
    <w:name w:val="Footer Char"/>
    <w:basedOn w:val="DefaultParagraphFont"/>
    <w:link w:val="Footer"/>
    <w:uiPriority w:val="99"/>
    <w:locked/>
    <w:rsid w:val="00B13DD7"/>
    <w:rPr>
      <w:noProof/>
      <w:sz w:val="24"/>
      <w:szCs w:val="24"/>
    </w:rPr>
  </w:style>
  <w:style w:type="character" w:customStyle="1" w:styleId="shorttext">
    <w:name w:val="short_text"/>
    <w:basedOn w:val="DefaultParagraphFont"/>
    <w:rsid w:val="00B13DD7"/>
    <w:rPr>
      <w:rFonts w:cs="Times New Roman"/>
    </w:rPr>
  </w:style>
  <w:style w:type="character" w:customStyle="1" w:styleId="hps">
    <w:name w:val="hps"/>
    <w:basedOn w:val="DefaultParagraphFont"/>
    <w:rsid w:val="00B13DD7"/>
    <w:rPr>
      <w:rFonts w:cs="Times New Roman"/>
    </w:rPr>
  </w:style>
  <w:style w:type="paragraph" w:styleId="ListParagraph">
    <w:name w:val="List Paragraph"/>
    <w:basedOn w:val="Normal"/>
    <w:link w:val="ListParagraphChar"/>
    <w:uiPriority w:val="34"/>
    <w:qFormat/>
    <w:rsid w:val="00EB3760"/>
    <w:pPr>
      <w:spacing w:after="200" w:line="276" w:lineRule="auto"/>
      <w:ind w:left="720"/>
      <w:contextualSpacing/>
    </w:pPr>
    <w:rPr>
      <w:rFonts w:ascii="Calibri" w:hAnsi="Calibri"/>
      <w:noProof w:val="0"/>
      <w:sz w:val="22"/>
      <w:szCs w:val="22"/>
    </w:rPr>
  </w:style>
  <w:style w:type="character" w:styleId="Hyperlink">
    <w:name w:val="Hyperlink"/>
    <w:basedOn w:val="DefaultParagraphFont"/>
    <w:uiPriority w:val="99"/>
    <w:rsid w:val="00EB3760"/>
    <w:rPr>
      <w:rFonts w:cs="Times New Roman"/>
      <w:color w:val="000080"/>
      <w:u w:val="single"/>
    </w:rPr>
  </w:style>
  <w:style w:type="character" w:customStyle="1" w:styleId="atn">
    <w:name w:val="atn"/>
    <w:basedOn w:val="DefaultParagraphFont"/>
    <w:rsid w:val="00CB0365"/>
  </w:style>
  <w:style w:type="paragraph" w:customStyle="1" w:styleId="Default">
    <w:name w:val="Default"/>
    <w:rsid w:val="0036615B"/>
    <w:pPr>
      <w:autoSpaceDE w:val="0"/>
      <w:autoSpaceDN w:val="0"/>
      <w:adjustRightInd w:val="0"/>
      <w:ind w:left="1080" w:hanging="360"/>
      <w:jc w:val="both"/>
    </w:pPr>
    <w:rPr>
      <w:rFonts w:eastAsia="Calibri"/>
      <w:color w:val="000000"/>
      <w:sz w:val="24"/>
      <w:szCs w:val="24"/>
      <w:lang w:val="id-ID"/>
    </w:rPr>
  </w:style>
  <w:style w:type="character" w:customStyle="1" w:styleId="HeaderChar">
    <w:name w:val="Header Char"/>
    <w:basedOn w:val="DefaultParagraphFont"/>
    <w:link w:val="Header"/>
    <w:rsid w:val="00BF6294"/>
    <w:rPr>
      <w:noProof/>
      <w:sz w:val="24"/>
      <w:szCs w:val="24"/>
    </w:rPr>
  </w:style>
  <w:style w:type="character" w:customStyle="1" w:styleId="BodyText2Char">
    <w:name w:val="Body Text 2 Char"/>
    <w:basedOn w:val="DefaultParagraphFont"/>
    <w:link w:val="BodyText2"/>
    <w:rsid w:val="00904B00"/>
    <w:rPr>
      <w:rFonts w:ascii="Arial" w:hAnsi="Arial" w:cs="Arial"/>
      <w:noProof/>
    </w:rPr>
  </w:style>
  <w:style w:type="character" w:styleId="FollowedHyperlink">
    <w:name w:val="FollowedHyperlink"/>
    <w:basedOn w:val="DefaultParagraphFont"/>
    <w:semiHidden/>
    <w:unhideWhenUsed/>
    <w:rsid w:val="0059634E"/>
    <w:rPr>
      <w:color w:val="800080" w:themeColor="followedHyperlink"/>
      <w:u w:val="single"/>
    </w:rPr>
  </w:style>
  <w:style w:type="character" w:customStyle="1" w:styleId="ListParagraphChar">
    <w:name w:val="List Paragraph Char"/>
    <w:basedOn w:val="DefaultParagraphFont"/>
    <w:link w:val="ListParagraph"/>
    <w:uiPriority w:val="34"/>
    <w:locked/>
    <w:rsid w:val="00BB5798"/>
    <w:rPr>
      <w:rFonts w:ascii="Calibri" w:hAnsi="Calibri"/>
      <w:sz w:val="22"/>
      <w:szCs w:val="22"/>
    </w:rPr>
  </w:style>
  <w:style w:type="paragraph" w:styleId="HTMLPreformatted">
    <w:name w:val="HTML Preformatted"/>
    <w:basedOn w:val="Normal"/>
    <w:link w:val="HTMLPreformattedChar"/>
    <w:uiPriority w:val="99"/>
    <w:semiHidden/>
    <w:unhideWhenUsed/>
    <w:rsid w:val="005075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id-ID" w:eastAsia="id-ID"/>
    </w:rPr>
  </w:style>
  <w:style w:type="character" w:customStyle="1" w:styleId="HTMLPreformattedChar">
    <w:name w:val="HTML Preformatted Char"/>
    <w:basedOn w:val="DefaultParagraphFont"/>
    <w:link w:val="HTMLPreformatted"/>
    <w:uiPriority w:val="99"/>
    <w:semiHidden/>
    <w:rsid w:val="00507596"/>
    <w:rPr>
      <w:rFonts w:ascii="Courier New" w:hAnsi="Courier New" w:cs="Courier New"/>
      <w:lang w:val="id-ID" w:eastAsia="id-ID"/>
    </w:rPr>
  </w:style>
  <w:style w:type="paragraph" w:styleId="NormalWeb">
    <w:name w:val="Normal (Web)"/>
    <w:basedOn w:val="Normal"/>
    <w:uiPriority w:val="99"/>
    <w:unhideWhenUsed/>
    <w:rsid w:val="0088532E"/>
    <w:pPr>
      <w:spacing w:before="100" w:beforeAutospacing="1" w:after="100" w:afterAutospacing="1"/>
    </w:pPr>
    <w:rPr>
      <w:noProof w:val="0"/>
      <w:lang w:val="id-ID" w:eastAsia="id-ID"/>
    </w:rPr>
  </w:style>
  <w:style w:type="paragraph" w:styleId="BalloonText">
    <w:name w:val="Balloon Text"/>
    <w:basedOn w:val="Normal"/>
    <w:link w:val="BalloonTextChar"/>
    <w:semiHidden/>
    <w:unhideWhenUsed/>
    <w:rsid w:val="006E641B"/>
    <w:rPr>
      <w:rFonts w:ascii="Segoe UI" w:hAnsi="Segoe UI" w:cs="Segoe UI"/>
      <w:sz w:val="18"/>
      <w:szCs w:val="18"/>
    </w:rPr>
  </w:style>
  <w:style w:type="character" w:customStyle="1" w:styleId="BalloonTextChar">
    <w:name w:val="Balloon Text Char"/>
    <w:basedOn w:val="DefaultParagraphFont"/>
    <w:link w:val="BalloonText"/>
    <w:semiHidden/>
    <w:rsid w:val="006E641B"/>
    <w:rPr>
      <w:rFonts w:ascii="Segoe UI" w:hAnsi="Segoe UI" w:cs="Segoe UI"/>
      <w:noProof/>
      <w:sz w:val="18"/>
      <w:szCs w:val="18"/>
    </w:rPr>
  </w:style>
  <w:style w:type="character" w:customStyle="1" w:styleId="apple-converted-space">
    <w:name w:val="apple-converted-space"/>
    <w:basedOn w:val="DefaultParagraphFont"/>
    <w:rsid w:val="00F02584"/>
  </w:style>
  <w:style w:type="character" w:customStyle="1" w:styleId="apple-style-span">
    <w:name w:val="apple-style-span"/>
    <w:basedOn w:val="DefaultParagraphFont"/>
    <w:rsid w:val="00D52FC5"/>
    <w:rPr>
      <w:rFonts w:cs="Times New Roman"/>
    </w:rPr>
  </w:style>
  <w:style w:type="paragraph" w:customStyle="1" w:styleId="parabesar">
    <w:name w:val="parabesar"/>
    <w:basedOn w:val="Normal"/>
    <w:uiPriority w:val="99"/>
    <w:rsid w:val="00C67AD3"/>
    <w:pPr>
      <w:spacing w:before="100" w:beforeAutospacing="1" w:after="100" w:afterAutospacing="1"/>
    </w:pPr>
    <w:rPr>
      <w:rFonts w:ascii="Verdana" w:hAnsi="Verdana" w:cs="Verdana"/>
      <w:noProof w:val="0"/>
      <w:color w:val="333333"/>
      <w:sz w:val="17"/>
      <w:szCs w:val="17"/>
    </w:rPr>
  </w:style>
  <w:style w:type="character" w:styleId="Emphasis">
    <w:name w:val="Emphasis"/>
    <w:basedOn w:val="DefaultParagraphFont"/>
    <w:uiPriority w:val="99"/>
    <w:qFormat/>
    <w:rsid w:val="00991329"/>
    <w:rPr>
      <w:rFonts w:ascii="Times New Roman" w:hAnsi="Times New Roman" w:cs="Times New Roman" w:hint="default"/>
      <w:i/>
      <w:iCs/>
    </w:rPr>
  </w:style>
  <w:style w:type="paragraph" w:customStyle="1" w:styleId="nomor1">
    <w:name w:val="nomor1"/>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Strong">
    <w:name w:val="Strong"/>
    <w:basedOn w:val="DefaultParagraphFont"/>
    <w:uiPriority w:val="99"/>
    <w:qFormat/>
    <w:rsid w:val="00991329"/>
    <w:rPr>
      <w:rFonts w:ascii="Times New Roman" w:hAnsi="Times New Roman" w:cs="Times New Roman" w:hint="default"/>
      <w:b/>
      <w:bCs/>
    </w:rPr>
  </w:style>
  <w:style w:type="paragraph" w:customStyle="1" w:styleId="subabesar">
    <w:name w:val="subabesar"/>
    <w:basedOn w:val="Normal"/>
    <w:uiPriority w:val="99"/>
    <w:rsid w:val="00991329"/>
    <w:pPr>
      <w:spacing w:before="100" w:beforeAutospacing="1" w:after="100" w:afterAutospacing="1"/>
    </w:pPr>
    <w:rPr>
      <w:rFonts w:ascii="Verdana" w:hAnsi="Verdana" w:cs="Verdana"/>
      <w:noProof w:val="0"/>
      <w:color w:val="333333"/>
      <w:sz w:val="17"/>
      <w:szCs w:val="17"/>
    </w:rPr>
  </w:style>
  <w:style w:type="character" w:styleId="UnresolvedMention">
    <w:name w:val="Unresolved Mention"/>
    <w:basedOn w:val="DefaultParagraphFont"/>
    <w:uiPriority w:val="99"/>
    <w:semiHidden/>
    <w:unhideWhenUsed/>
    <w:rsid w:val="00292DC9"/>
    <w:rPr>
      <w:color w:val="808080"/>
      <w:shd w:val="clear" w:color="auto" w:fill="E6E6E6"/>
    </w:rPr>
  </w:style>
  <w:style w:type="table" w:styleId="PlainTable2">
    <w:name w:val="Plain Table 2"/>
    <w:basedOn w:val="TableNormal"/>
    <w:uiPriority w:val="42"/>
    <w:rsid w:val="004F2E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Spacing">
    <w:name w:val="No Spacing"/>
    <w:uiPriority w:val="1"/>
    <w:qFormat/>
    <w:rsid w:val="00324213"/>
    <w:rPr>
      <w:rFonts w:asciiTheme="minorHAnsi" w:eastAsia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855031">
      <w:bodyDiv w:val="1"/>
      <w:marLeft w:val="0"/>
      <w:marRight w:val="0"/>
      <w:marTop w:val="0"/>
      <w:marBottom w:val="0"/>
      <w:divBdr>
        <w:top w:val="none" w:sz="0" w:space="0" w:color="auto"/>
        <w:left w:val="none" w:sz="0" w:space="0" w:color="auto"/>
        <w:bottom w:val="none" w:sz="0" w:space="0" w:color="auto"/>
        <w:right w:val="none" w:sz="0" w:space="0" w:color="auto"/>
      </w:divBdr>
    </w:div>
    <w:div w:id="355615132">
      <w:bodyDiv w:val="1"/>
      <w:marLeft w:val="0"/>
      <w:marRight w:val="0"/>
      <w:marTop w:val="0"/>
      <w:marBottom w:val="0"/>
      <w:divBdr>
        <w:top w:val="none" w:sz="0" w:space="0" w:color="auto"/>
        <w:left w:val="none" w:sz="0" w:space="0" w:color="auto"/>
        <w:bottom w:val="none" w:sz="0" w:space="0" w:color="auto"/>
        <w:right w:val="none" w:sz="0" w:space="0" w:color="auto"/>
      </w:divBdr>
    </w:div>
    <w:div w:id="387150526">
      <w:bodyDiv w:val="1"/>
      <w:marLeft w:val="0"/>
      <w:marRight w:val="0"/>
      <w:marTop w:val="0"/>
      <w:marBottom w:val="0"/>
      <w:divBdr>
        <w:top w:val="none" w:sz="0" w:space="0" w:color="auto"/>
        <w:left w:val="none" w:sz="0" w:space="0" w:color="auto"/>
        <w:bottom w:val="none" w:sz="0" w:space="0" w:color="auto"/>
        <w:right w:val="none" w:sz="0" w:space="0" w:color="auto"/>
      </w:divBdr>
    </w:div>
    <w:div w:id="547646846">
      <w:bodyDiv w:val="1"/>
      <w:marLeft w:val="0"/>
      <w:marRight w:val="0"/>
      <w:marTop w:val="0"/>
      <w:marBottom w:val="0"/>
      <w:divBdr>
        <w:top w:val="none" w:sz="0" w:space="0" w:color="auto"/>
        <w:left w:val="none" w:sz="0" w:space="0" w:color="auto"/>
        <w:bottom w:val="none" w:sz="0" w:space="0" w:color="auto"/>
        <w:right w:val="none" w:sz="0" w:space="0" w:color="auto"/>
      </w:divBdr>
    </w:div>
    <w:div w:id="740493275">
      <w:bodyDiv w:val="1"/>
      <w:marLeft w:val="0"/>
      <w:marRight w:val="0"/>
      <w:marTop w:val="0"/>
      <w:marBottom w:val="0"/>
      <w:divBdr>
        <w:top w:val="none" w:sz="0" w:space="0" w:color="auto"/>
        <w:left w:val="none" w:sz="0" w:space="0" w:color="auto"/>
        <w:bottom w:val="none" w:sz="0" w:space="0" w:color="auto"/>
        <w:right w:val="none" w:sz="0" w:space="0" w:color="auto"/>
      </w:divBdr>
    </w:div>
    <w:div w:id="750539167">
      <w:bodyDiv w:val="1"/>
      <w:marLeft w:val="0"/>
      <w:marRight w:val="0"/>
      <w:marTop w:val="0"/>
      <w:marBottom w:val="0"/>
      <w:divBdr>
        <w:top w:val="none" w:sz="0" w:space="0" w:color="auto"/>
        <w:left w:val="none" w:sz="0" w:space="0" w:color="auto"/>
        <w:bottom w:val="none" w:sz="0" w:space="0" w:color="auto"/>
        <w:right w:val="none" w:sz="0" w:space="0" w:color="auto"/>
      </w:divBdr>
    </w:div>
    <w:div w:id="798688510">
      <w:bodyDiv w:val="1"/>
      <w:marLeft w:val="0"/>
      <w:marRight w:val="0"/>
      <w:marTop w:val="0"/>
      <w:marBottom w:val="0"/>
      <w:divBdr>
        <w:top w:val="none" w:sz="0" w:space="0" w:color="auto"/>
        <w:left w:val="none" w:sz="0" w:space="0" w:color="auto"/>
        <w:bottom w:val="none" w:sz="0" w:space="0" w:color="auto"/>
        <w:right w:val="none" w:sz="0" w:space="0" w:color="auto"/>
      </w:divBdr>
    </w:div>
    <w:div w:id="869729977">
      <w:bodyDiv w:val="1"/>
      <w:marLeft w:val="0"/>
      <w:marRight w:val="0"/>
      <w:marTop w:val="0"/>
      <w:marBottom w:val="0"/>
      <w:divBdr>
        <w:top w:val="none" w:sz="0" w:space="0" w:color="auto"/>
        <w:left w:val="none" w:sz="0" w:space="0" w:color="auto"/>
        <w:bottom w:val="none" w:sz="0" w:space="0" w:color="auto"/>
        <w:right w:val="none" w:sz="0" w:space="0" w:color="auto"/>
      </w:divBdr>
    </w:div>
    <w:div w:id="877201695">
      <w:bodyDiv w:val="1"/>
      <w:marLeft w:val="0"/>
      <w:marRight w:val="0"/>
      <w:marTop w:val="0"/>
      <w:marBottom w:val="0"/>
      <w:divBdr>
        <w:top w:val="none" w:sz="0" w:space="0" w:color="auto"/>
        <w:left w:val="none" w:sz="0" w:space="0" w:color="auto"/>
        <w:bottom w:val="none" w:sz="0" w:space="0" w:color="auto"/>
        <w:right w:val="none" w:sz="0" w:space="0" w:color="auto"/>
      </w:divBdr>
    </w:div>
    <w:div w:id="884216954">
      <w:bodyDiv w:val="1"/>
      <w:marLeft w:val="0"/>
      <w:marRight w:val="0"/>
      <w:marTop w:val="0"/>
      <w:marBottom w:val="0"/>
      <w:divBdr>
        <w:top w:val="none" w:sz="0" w:space="0" w:color="auto"/>
        <w:left w:val="none" w:sz="0" w:space="0" w:color="auto"/>
        <w:bottom w:val="none" w:sz="0" w:space="0" w:color="auto"/>
        <w:right w:val="none" w:sz="0" w:space="0" w:color="auto"/>
      </w:divBdr>
    </w:div>
    <w:div w:id="1319920068">
      <w:bodyDiv w:val="1"/>
      <w:marLeft w:val="0"/>
      <w:marRight w:val="0"/>
      <w:marTop w:val="0"/>
      <w:marBottom w:val="0"/>
      <w:divBdr>
        <w:top w:val="none" w:sz="0" w:space="0" w:color="auto"/>
        <w:left w:val="none" w:sz="0" w:space="0" w:color="auto"/>
        <w:bottom w:val="none" w:sz="0" w:space="0" w:color="auto"/>
        <w:right w:val="none" w:sz="0" w:space="0" w:color="auto"/>
      </w:divBdr>
    </w:div>
    <w:div w:id="1380737391">
      <w:bodyDiv w:val="1"/>
      <w:marLeft w:val="0"/>
      <w:marRight w:val="0"/>
      <w:marTop w:val="0"/>
      <w:marBottom w:val="0"/>
      <w:divBdr>
        <w:top w:val="none" w:sz="0" w:space="0" w:color="auto"/>
        <w:left w:val="none" w:sz="0" w:space="0" w:color="auto"/>
        <w:bottom w:val="none" w:sz="0" w:space="0" w:color="auto"/>
        <w:right w:val="none" w:sz="0" w:space="0" w:color="auto"/>
      </w:divBdr>
    </w:div>
    <w:div w:id="1496916247">
      <w:bodyDiv w:val="1"/>
      <w:marLeft w:val="0"/>
      <w:marRight w:val="0"/>
      <w:marTop w:val="0"/>
      <w:marBottom w:val="0"/>
      <w:divBdr>
        <w:top w:val="none" w:sz="0" w:space="0" w:color="auto"/>
        <w:left w:val="none" w:sz="0" w:space="0" w:color="auto"/>
        <w:bottom w:val="none" w:sz="0" w:space="0" w:color="auto"/>
        <w:right w:val="none" w:sz="0" w:space="0" w:color="auto"/>
      </w:divBdr>
    </w:div>
    <w:div w:id="1554609953">
      <w:bodyDiv w:val="1"/>
      <w:marLeft w:val="0"/>
      <w:marRight w:val="0"/>
      <w:marTop w:val="0"/>
      <w:marBottom w:val="0"/>
      <w:divBdr>
        <w:top w:val="none" w:sz="0" w:space="0" w:color="auto"/>
        <w:left w:val="none" w:sz="0" w:space="0" w:color="auto"/>
        <w:bottom w:val="none" w:sz="0" w:space="0" w:color="auto"/>
        <w:right w:val="none" w:sz="0" w:space="0" w:color="auto"/>
      </w:divBdr>
    </w:div>
    <w:div w:id="2079401317">
      <w:bodyDiv w:val="1"/>
      <w:marLeft w:val="0"/>
      <w:marRight w:val="0"/>
      <w:marTop w:val="0"/>
      <w:marBottom w:val="0"/>
      <w:divBdr>
        <w:top w:val="none" w:sz="0" w:space="0" w:color="auto"/>
        <w:left w:val="none" w:sz="0" w:space="0" w:color="auto"/>
        <w:bottom w:val="none" w:sz="0" w:space="0" w:color="auto"/>
        <w:right w:val="none" w:sz="0" w:space="0" w:color="auto"/>
      </w:divBdr>
    </w:div>
    <w:div w:id="2091274392">
      <w:bodyDiv w:val="1"/>
      <w:marLeft w:val="0"/>
      <w:marRight w:val="0"/>
      <w:marTop w:val="0"/>
      <w:marBottom w:val="0"/>
      <w:divBdr>
        <w:top w:val="none" w:sz="0" w:space="0" w:color="auto"/>
        <w:left w:val="none" w:sz="0" w:space="0" w:color="auto"/>
        <w:bottom w:val="none" w:sz="0" w:space="0" w:color="auto"/>
        <w:right w:val="none" w:sz="0" w:space="0" w:color="auto"/>
      </w:divBdr>
    </w:div>
    <w:div w:id="209381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yperlink" Target="https://doi.org/10.33084/bjop.vxix.xxx" TargetMode="External"/><Relationship Id="rId18" Type="http://schemas.openxmlformats.org/officeDocument/2006/relationships/header" Target="header1.xml"/><Relationship Id="rId26" Type="http://schemas.openxmlformats.org/officeDocument/2006/relationships/hyperlink" Target="https://doi.org/10.17844/jphpi.v11i2.917"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reativecommons.org/licenses/by-sa/4.0/" TargetMode="External"/><Relationship Id="rId17" Type="http://schemas.openxmlformats.org/officeDocument/2006/relationships/hyperlink" Target="https://doi.org/10.33084/bjop.vxix.xxx" TargetMode="External"/><Relationship Id="rId25" Type="http://schemas.openxmlformats.org/officeDocument/2006/relationships/hyperlink" Target="https://dx.doi.org/10.3390/antiox6030070" TargetMode="External"/><Relationship Id="rId2" Type="http://schemas.openxmlformats.org/officeDocument/2006/relationships/numbering" Target="numbering.xml"/><Relationship Id="rId16" Type="http://schemas.openxmlformats.org/officeDocument/2006/relationships/hyperlink" Target="http://creativecommons.org/licenses/by-sa/4.0/"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palangkaraya.ac.id" TargetMode="External"/><Relationship Id="rId24" Type="http://schemas.openxmlformats.org/officeDocument/2006/relationships/hyperlink" Target="http://doi.org/10.12691/ajps-1-6-1" TargetMode="External"/><Relationship Id="rId5" Type="http://schemas.openxmlformats.org/officeDocument/2006/relationships/webSettings" Target="webSettings.xml"/><Relationship Id="rId15" Type="http://schemas.openxmlformats.org/officeDocument/2006/relationships/hyperlink" Target="http://umpalangkaraya.ac.id" TargetMode="External"/><Relationship Id="rId23" Type="http://schemas.openxmlformats.org/officeDocument/2006/relationships/image" Target="media/image3.jpeg"/><Relationship Id="rId28" Type="http://schemas.openxmlformats.org/officeDocument/2006/relationships/fontTable" Target="fontTable.xml"/><Relationship Id="rId10" Type="http://schemas.openxmlformats.org/officeDocument/2006/relationships/hyperlink" Target="http://journal.umpalangkaraya.ac.i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ournal.umpalangkaraya.ac.id" TargetMode="External"/><Relationship Id="rId22" Type="http://schemas.openxmlformats.org/officeDocument/2006/relationships/header" Target="header3.xml"/><Relationship Id="rId27" Type="http://schemas.openxmlformats.org/officeDocument/2006/relationships/hyperlink" Target="https://kkp.go.id/bkipm/artikel/5880-peta-lalulintas-benih-ikan-dan-benur-udang-nasional-2018" TargetMode="Externa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hyperlink" Target="http://journal.umpalangkaraya.ac.id/index.php/bjop" TargetMode="External"/><Relationship Id="rId6" Type="http://schemas.openxmlformats.org/officeDocument/2006/relationships/hyperlink" Target="https://portal.issn.org/resource/ISSN/2621-4814" TargetMode="External"/><Relationship Id="rId5" Type="http://schemas.openxmlformats.org/officeDocument/2006/relationships/hyperlink" Target="https://doi.org/10.33084/bjop.vxix.xxx" TargetMode="External"/><Relationship Id="rId4" Type="http://schemas.openxmlformats.org/officeDocument/2006/relationships/hyperlink" Target="http://journal.umpalangkaraya.ac.id/index.php/bjop/article/view/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76FD-15E8-48B5-AE8B-B7EBCABC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Universitas Palangkaraya</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Borneo Journal of Pharmacy</dc:creator>
  <cp:keywords/>
  <dc:description/>
  <cp:lastModifiedBy>Mohammad Rizki Fadhil Pratama</cp:lastModifiedBy>
  <cp:revision>14</cp:revision>
  <cp:lastPrinted>2019-07-29T12:12:00Z</cp:lastPrinted>
  <dcterms:created xsi:type="dcterms:W3CDTF">2019-03-11T07:09:00Z</dcterms:created>
  <dcterms:modified xsi:type="dcterms:W3CDTF">2021-03-29T03:53:00Z</dcterms:modified>
</cp:coreProperties>
</file>